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F" w:rsidRPr="00982AAB" w:rsidRDefault="006D441F" w:rsidP="0078280C">
      <w:pPr>
        <w:pStyle w:val="NormalWeb"/>
        <w:shd w:val="clear" w:color="auto" w:fill="FFFFFF"/>
        <w:spacing w:before="120" w:beforeAutospacing="0" w:after="0" w:afterAutospacing="0"/>
        <w:ind w:firstLine="709"/>
        <w:jc w:val="both"/>
        <w:rPr>
          <w:b/>
        </w:rPr>
      </w:pPr>
    </w:p>
    <w:p w:rsidR="005C03AF" w:rsidRPr="00982AAB" w:rsidRDefault="005C03AF" w:rsidP="008D0D5A">
      <w:pPr>
        <w:pStyle w:val="NormalWeb"/>
        <w:shd w:val="clear" w:color="auto" w:fill="FFFFFF"/>
        <w:spacing w:before="0" w:beforeAutospacing="0" w:after="0" w:afterAutospacing="0"/>
        <w:jc w:val="center"/>
        <w:rPr>
          <w:b/>
        </w:rPr>
      </w:pPr>
      <w:r w:rsidRPr="00982AAB">
        <w:rPr>
          <w:b/>
        </w:rPr>
        <w:t>KAHRAMANMARAŞ BÜYÜKŞEHİR BELEDIYESİ</w:t>
      </w:r>
    </w:p>
    <w:p w:rsidR="005C03AF" w:rsidRPr="00982AAB" w:rsidRDefault="005C03AF" w:rsidP="008D0D5A">
      <w:pPr>
        <w:pStyle w:val="NormalWeb"/>
        <w:shd w:val="clear" w:color="auto" w:fill="FFFFFF"/>
        <w:spacing w:before="0" w:beforeAutospacing="0" w:after="0" w:afterAutospacing="0"/>
        <w:jc w:val="center"/>
        <w:rPr>
          <w:b/>
        </w:rPr>
      </w:pPr>
      <w:r w:rsidRPr="00982AAB">
        <w:rPr>
          <w:b/>
        </w:rPr>
        <w:t>İTFAİYE DAİRESİ BAŞKANLIĞI</w:t>
      </w:r>
      <w:r w:rsidR="009E0BD5">
        <w:rPr>
          <w:b/>
        </w:rPr>
        <w:t xml:space="preserve"> </w:t>
      </w:r>
    </w:p>
    <w:p w:rsidR="005C03AF" w:rsidRPr="00982AAB" w:rsidRDefault="005C03AF" w:rsidP="008D0D5A">
      <w:pPr>
        <w:pStyle w:val="NormalWeb"/>
        <w:shd w:val="clear" w:color="auto" w:fill="FFFFFF"/>
        <w:spacing w:before="0" w:beforeAutospacing="0" w:after="0" w:afterAutospacing="0"/>
        <w:jc w:val="center"/>
        <w:rPr>
          <w:b/>
        </w:rPr>
      </w:pPr>
      <w:r w:rsidRPr="00982AAB">
        <w:rPr>
          <w:b/>
        </w:rPr>
        <w:t>GÖREV VE ÇALIŞMA YÖNETMELİĞİ</w:t>
      </w:r>
    </w:p>
    <w:p w:rsidR="005C03AF" w:rsidRPr="00982AAB" w:rsidRDefault="005C03AF" w:rsidP="008D0D5A">
      <w:pPr>
        <w:pStyle w:val="NormalWeb"/>
        <w:shd w:val="clear" w:color="auto" w:fill="FFFFFF"/>
        <w:spacing w:before="120" w:beforeAutospacing="0" w:after="0" w:afterAutospacing="0"/>
        <w:jc w:val="center"/>
      </w:pPr>
      <w:r w:rsidRPr="00982AAB">
        <w:t>BİRİNCİ BÖLÜM</w:t>
      </w:r>
    </w:p>
    <w:p w:rsidR="005C03AF" w:rsidRPr="00982AAB" w:rsidRDefault="005C03AF" w:rsidP="008D0D5A">
      <w:pPr>
        <w:pStyle w:val="NormalWeb"/>
        <w:shd w:val="clear" w:color="auto" w:fill="FFFFFF"/>
        <w:spacing w:before="0" w:beforeAutospacing="0" w:after="0" w:afterAutospacing="0"/>
        <w:jc w:val="center"/>
      </w:pPr>
      <w:r w:rsidRPr="00982AAB">
        <w:t>Amaç, Kapsam, Dayanak ve Tanımlar</w:t>
      </w:r>
    </w:p>
    <w:p w:rsidR="005C03AF" w:rsidRPr="00982AAB" w:rsidRDefault="005C03AF" w:rsidP="0078280C">
      <w:pPr>
        <w:pStyle w:val="NormalWeb"/>
        <w:shd w:val="clear" w:color="auto" w:fill="FFFFFF"/>
        <w:spacing w:before="120" w:beforeAutospacing="0" w:after="0" w:afterAutospacing="0"/>
        <w:ind w:firstLine="709"/>
        <w:jc w:val="both"/>
        <w:rPr>
          <w:b/>
        </w:rPr>
      </w:pPr>
      <w:r w:rsidRPr="00982AAB">
        <w:rPr>
          <w:b/>
        </w:rPr>
        <w:t>Amaç ve kapsam</w:t>
      </w:r>
    </w:p>
    <w:p w:rsidR="005C03AF" w:rsidRPr="00982AAB" w:rsidRDefault="005C03AF" w:rsidP="0078280C">
      <w:pPr>
        <w:pStyle w:val="NormalWeb"/>
        <w:shd w:val="clear" w:color="auto" w:fill="FFFFFF"/>
        <w:spacing w:before="120" w:beforeAutospacing="0" w:after="0" w:afterAutospacing="0"/>
        <w:ind w:firstLine="709"/>
        <w:jc w:val="both"/>
      </w:pPr>
      <w:r w:rsidRPr="00982AAB">
        <w:rPr>
          <w:b/>
        </w:rPr>
        <w:t>MADDE 1-</w:t>
      </w:r>
      <w:r w:rsidRPr="00982AAB">
        <w:t xml:space="preserve"> (l)</w:t>
      </w:r>
      <w:r w:rsidR="0078280C" w:rsidRPr="00982AAB">
        <w:t xml:space="preserve"> </w:t>
      </w:r>
      <w:r w:rsidRPr="00982AAB">
        <w:t xml:space="preserve">Bu Yönetmeliğin amacı; İtfaiye Dairesi Başkanlığı ve bağlı Şube Müdürlükleri ile Sivil Savunma Uzmanlığının çalışma usul ve esaslarını düzenlemektir. </w:t>
      </w:r>
    </w:p>
    <w:p w:rsidR="005C03AF" w:rsidRPr="00982AAB" w:rsidRDefault="005C03AF" w:rsidP="0078280C">
      <w:pPr>
        <w:pStyle w:val="NormalWeb"/>
        <w:shd w:val="clear" w:color="auto" w:fill="FFFFFF"/>
        <w:spacing w:before="120" w:beforeAutospacing="0" w:after="0" w:afterAutospacing="0"/>
        <w:ind w:firstLine="709"/>
        <w:jc w:val="both"/>
        <w:rPr>
          <w:b/>
        </w:rPr>
      </w:pPr>
      <w:r w:rsidRPr="00982AAB">
        <w:rPr>
          <w:b/>
        </w:rPr>
        <w:t>Dayanak</w:t>
      </w:r>
    </w:p>
    <w:p w:rsidR="005C03AF" w:rsidRPr="00982AAB" w:rsidRDefault="005C03AF"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2</w:t>
      </w:r>
      <w:r w:rsidRPr="00982AAB">
        <w:rPr>
          <w:rFonts w:ascii="Times New Roman" w:hAnsi="Times New Roman" w:cs="Times New Roman"/>
          <w:sz w:val="24"/>
          <w:szCs w:val="24"/>
        </w:rPr>
        <w:t xml:space="preserve"> - (l)</w:t>
      </w:r>
      <w:r w:rsidR="0078280C" w:rsidRPr="00982AAB">
        <w:rPr>
          <w:rFonts w:ascii="Times New Roman" w:hAnsi="Times New Roman" w:cs="Times New Roman"/>
          <w:sz w:val="24"/>
          <w:szCs w:val="24"/>
        </w:rPr>
        <w:t xml:space="preserve"> </w:t>
      </w:r>
      <w:r w:rsidRPr="00982AAB">
        <w:rPr>
          <w:rFonts w:ascii="Times New Roman" w:hAnsi="Times New Roman" w:cs="Times New Roman"/>
          <w:sz w:val="24"/>
          <w:szCs w:val="24"/>
        </w:rPr>
        <w:t>Bu Yönetmelik, aşağıdaki yasal düzenleme</w:t>
      </w:r>
      <w:r w:rsidR="00D02846" w:rsidRPr="00982AAB">
        <w:rPr>
          <w:rFonts w:ascii="Times New Roman" w:hAnsi="Times New Roman" w:cs="Times New Roman"/>
          <w:sz w:val="24"/>
          <w:szCs w:val="24"/>
        </w:rPr>
        <w:t>ler çerçevesinde hazırlanmıştır;</w:t>
      </w:r>
    </w:p>
    <w:p w:rsidR="005C03AF" w:rsidRPr="00982AAB" w:rsidRDefault="005C03AF" w:rsidP="0078280C">
      <w:pPr>
        <w:pStyle w:val="AralkYok"/>
        <w:numPr>
          <w:ilvl w:val="0"/>
          <w:numId w:val="36"/>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10/07/2004 tarih ve 52</w:t>
      </w:r>
      <w:r w:rsidR="0078280C" w:rsidRPr="00982AAB">
        <w:rPr>
          <w:rFonts w:ascii="Times New Roman" w:hAnsi="Times New Roman" w:cs="Times New Roman"/>
          <w:sz w:val="24"/>
          <w:szCs w:val="24"/>
        </w:rPr>
        <w:t xml:space="preserve">16 sayılı </w:t>
      </w:r>
      <w:r w:rsidR="00AE3120" w:rsidRPr="00982AAB">
        <w:rPr>
          <w:rFonts w:ascii="Times New Roman" w:hAnsi="Times New Roman" w:cs="Times New Roman"/>
          <w:sz w:val="24"/>
          <w:szCs w:val="24"/>
        </w:rPr>
        <w:t xml:space="preserve">Büyükşehir Belediyesi </w:t>
      </w:r>
      <w:bookmarkStart w:id="0" w:name="_GoBack"/>
      <w:bookmarkEnd w:id="0"/>
      <w:r w:rsidR="0078280C" w:rsidRPr="00982AAB">
        <w:rPr>
          <w:rFonts w:ascii="Times New Roman" w:hAnsi="Times New Roman" w:cs="Times New Roman"/>
          <w:sz w:val="24"/>
          <w:szCs w:val="24"/>
        </w:rPr>
        <w:t>Kanunu</w:t>
      </w:r>
    </w:p>
    <w:p w:rsidR="005C03AF" w:rsidRPr="00982AAB" w:rsidRDefault="005C03AF" w:rsidP="0078280C">
      <w:pPr>
        <w:pStyle w:val="AralkYok"/>
        <w:numPr>
          <w:ilvl w:val="0"/>
          <w:numId w:val="36"/>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 xml:space="preserve">03/07/2005 tarih </w:t>
      </w:r>
      <w:r w:rsidR="0078280C" w:rsidRPr="00982AAB">
        <w:rPr>
          <w:rFonts w:ascii="Times New Roman" w:hAnsi="Times New Roman" w:cs="Times New Roman"/>
          <w:sz w:val="24"/>
          <w:szCs w:val="24"/>
        </w:rPr>
        <w:t>ve 5393 sayılı Belediye Kanunu</w:t>
      </w:r>
    </w:p>
    <w:p w:rsidR="00640A66" w:rsidRPr="00982AAB" w:rsidRDefault="00640A66" w:rsidP="00640A66">
      <w:pPr>
        <w:pStyle w:val="AralkYok"/>
        <w:numPr>
          <w:ilvl w:val="0"/>
          <w:numId w:val="36"/>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09/06/1958 tarih ve 7126 sayılı Sivil Savunma Kanunu</w:t>
      </w:r>
    </w:p>
    <w:p w:rsidR="005C03AF" w:rsidRPr="00982AAB" w:rsidRDefault="005C03AF" w:rsidP="0078280C">
      <w:pPr>
        <w:pStyle w:val="AralkYok"/>
        <w:numPr>
          <w:ilvl w:val="0"/>
          <w:numId w:val="36"/>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 xml:space="preserve">21/ 10/2006 tarih ve 26326 sayılı </w:t>
      </w:r>
      <w:r w:rsidR="0078280C" w:rsidRPr="00982AAB">
        <w:rPr>
          <w:rFonts w:ascii="Times New Roman" w:hAnsi="Times New Roman" w:cs="Times New Roman"/>
          <w:sz w:val="24"/>
          <w:szCs w:val="24"/>
        </w:rPr>
        <w:t>Belediye itfaiye Yönetmeliği</w:t>
      </w:r>
    </w:p>
    <w:p w:rsidR="005C03AF" w:rsidRPr="00982AAB" w:rsidRDefault="005C03AF" w:rsidP="0078280C">
      <w:pPr>
        <w:pStyle w:val="AralkYok"/>
        <w:numPr>
          <w:ilvl w:val="0"/>
          <w:numId w:val="36"/>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09/</w:t>
      </w:r>
      <w:r w:rsidR="00640A66" w:rsidRPr="00982AAB">
        <w:rPr>
          <w:rFonts w:ascii="Times New Roman" w:hAnsi="Times New Roman" w:cs="Times New Roman"/>
          <w:sz w:val="24"/>
          <w:szCs w:val="24"/>
        </w:rPr>
        <w:t>0</w:t>
      </w:r>
      <w:r w:rsidRPr="00982AAB">
        <w:rPr>
          <w:rFonts w:ascii="Times New Roman" w:hAnsi="Times New Roman" w:cs="Times New Roman"/>
          <w:sz w:val="24"/>
          <w:szCs w:val="24"/>
        </w:rPr>
        <w:t>9/2009 tarih ve 27344 sayılı Binaların Yangında</w:t>
      </w:r>
      <w:r w:rsidR="0078280C" w:rsidRPr="00982AAB">
        <w:rPr>
          <w:rFonts w:ascii="Times New Roman" w:hAnsi="Times New Roman" w:cs="Times New Roman"/>
          <w:sz w:val="24"/>
          <w:szCs w:val="24"/>
        </w:rPr>
        <w:t>n Korunması Hakkında Yönetmelik</w:t>
      </w:r>
    </w:p>
    <w:p w:rsidR="005C03AF" w:rsidRPr="00982AAB" w:rsidRDefault="005C03AF"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 xml:space="preserve">Tanımlar </w:t>
      </w:r>
    </w:p>
    <w:p w:rsidR="005C03AF" w:rsidRPr="00982AAB" w:rsidRDefault="005C03AF"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3-</w:t>
      </w:r>
      <w:r w:rsidRPr="00982AAB">
        <w:rPr>
          <w:rFonts w:ascii="Times New Roman" w:hAnsi="Times New Roman" w:cs="Times New Roman"/>
          <w:sz w:val="24"/>
          <w:szCs w:val="24"/>
        </w:rPr>
        <w:t xml:space="preserve"> (l)</w:t>
      </w:r>
      <w:r w:rsidR="00640A66" w:rsidRPr="00982AAB">
        <w:rPr>
          <w:rFonts w:ascii="Times New Roman" w:hAnsi="Times New Roman" w:cs="Times New Roman"/>
          <w:sz w:val="24"/>
          <w:szCs w:val="24"/>
        </w:rPr>
        <w:t xml:space="preserve"> </w:t>
      </w:r>
      <w:r w:rsidRPr="00982AAB">
        <w:rPr>
          <w:rFonts w:ascii="Times New Roman" w:hAnsi="Times New Roman" w:cs="Times New Roman"/>
          <w:sz w:val="24"/>
          <w:szCs w:val="24"/>
        </w:rPr>
        <w:t>Bu Yönetmeliğin uygulanmasında;</w:t>
      </w:r>
    </w:p>
    <w:p w:rsidR="005C03AF" w:rsidRPr="00982AAB" w:rsidRDefault="005C03AF"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Bakanlık</w:t>
      </w:r>
      <w:r w:rsidR="00BF17A1" w:rsidRPr="00982AAB">
        <w:rPr>
          <w:rFonts w:ascii="Times New Roman" w:hAnsi="Times New Roman" w:cs="Times New Roman"/>
          <w:sz w:val="24"/>
          <w:szCs w:val="24"/>
        </w:rPr>
        <w:tab/>
      </w:r>
      <w:r w:rsidR="00BF17A1" w:rsidRPr="00982AAB">
        <w:rPr>
          <w:rFonts w:ascii="Times New Roman" w:hAnsi="Times New Roman" w:cs="Times New Roman"/>
          <w:sz w:val="24"/>
          <w:szCs w:val="24"/>
        </w:rPr>
        <w:tab/>
      </w:r>
      <w:r w:rsidRPr="00982AAB">
        <w:rPr>
          <w:rFonts w:ascii="Times New Roman" w:hAnsi="Times New Roman" w:cs="Times New Roman"/>
          <w:sz w:val="24"/>
          <w:szCs w:val="24"/>
        </w:rPr>
        <w:t>: İçişleri Bakanlığını,</w:t>
      </w:r>
    </w:p>
    <w:p w:rsidR="005C03AF" w:rsidRPr="00982AAB" w:rsidRDefault="005C03AF"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Belediye</w:t>
      </w:r>
      <w:r w:rsidR="00BF17A1" w:rsidRPr="00982AAB">
        <w:rPr>
          <w:rFonts w:ascii="Times New Roman" w:hAnsi="Times New Roman" w:cs="Times New Roman"/>
          <w:sz w:val="24"/>
          <w:szCs w:val="24"/>
        </w:rPr>
        <w:tab/>
      </w:r>
      <w:r w:rsidR="00BF17A1" w:rsidRPr="00982AAB">
        <w:rPr>
          <w:rFonts w:ascii="Times New Roman" w:hAnsi="Times New Roman" w:cs="Times New Roman"/>
          <w:sz w:val="24"/>
          <w:szCs w:val="24"/>
        </w:rPr>
        <w:tab/>
      </w:r>
      <w:r w:rsidRPr="00982AAB">
        <w:rPr>
          <w:rFonts w:ascii="Times New Roman" w:hAnsi="Times New Roman" w:cs="Times New Roman"/>
          <w:sz w:val="24"/>
          <w:szCs w:val="24"/>
        </w:rPr>
        <w:t>: Kahramanmaraş Büyükşehir Belediyesini,</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Birim</w:t>
      </w:r>
      <w:r w:rsidRPr="00982AAB">
        <w:rPr>
          <w:rFonts w:ascii="Times New Roman" w:hAnsi="Times New Roman" w:cs="Times New Roman"/>
          <w:sz w:val="24"/>
          <w:szCs w:val="24"/>
        </w:rPr>
        <w:tab/>
      </w:r>
      <w:r w:rsidRPr="00982AAB">
        <w:rPr>
          <w:rFonts w:ascii="Times New Roman" w:hAnsi="Times New Roman" w:cs="Times New Roman"/>
          <w:sz w:val="24"/>
          <w:szCs w:val="24"/>
        </w:rPr>
        <w:tab/>
        <w:t>: İtfaiye Daire Başkanlığı’nın belirli alanlarda faal</w:t>
      </w:r>
      <w:r w:rsidR="00640A66" w:rsidRPr="00982AAB">
        <w:rPr>
          <w:rFonts w:ascii="Times New Roman" w:hAnsi="Times New Roman" w:cs="Times New Roman"/>
          <w:sz w:val="24"/>
          <w:szCs w:val="24"/>
        </w:rPr>
        <w:t xml:space="preserve">iyet gösteren hizmet </w:t>
      </w:r>
      <w:r w:rsidR="00640A66" w:rsidRPr="00982AAB">
        <w:rPr>
          <w:rFonts w:ascii="Times New Roman" w:hAnsi="Times New Roman" w:cs="Times New Roman"/>
          <w:sz w:val="24"/>
          <w:szCs w:val="24"/>
        </w:rPr>
        <w:tab/>
      </w:r>
      <w:r w:rsidR="00640A66" w:rsidRPr="00982AAB">
        <w:rPr>
          <w:rFonts w:ascii="Times New Roman" w:hAnsi="Times New Roman" w:cs="Times New Roman"/>
          <w:sz w:val="24"/>
          <w:szCs w:val="24"/>
        </w:rPr>
        <w:tab/>
      </w:r>
      <w:r w:rsidR="00640A66" w:rsidRPr="00982AAB">
        <w:rPr>
          <w:rFonts w:ascii="Times New Roman" w:hAnsi="Times New Roman" w:cs="Times New Roman"/>
          <w:sz w:val="24"/>
          <w:szCs w:val="24"/>
        </w:rPr>
        <w:tab/>
        <w:t xml:space="preserve">  birimlerini</w:t>
      </w:r>
      <w:r w:rsidRPr="00982AAB">
        <w:rPr>
          <w:rFonts w:ascii="Times New Roman" w:hAnsi="Times New Roman" w:cs="Times New Roman"/>
          <w:sz w:val="24"/>
          <w:szCs w:val="24"/>
        </w:rPr>
        <w:t xml:space="preserve"> </w:t>
      </w:r>
    </w:p>
    <w:p w:rsidR="005C03AF" w:rsidRPr="00982AAB" w:rsidRDefault="005C03AF"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Daire Başka</w:t>
      </w:r>
      <w:r w:rsidR="00BF17A1" w:rsidRPr="00982AAB">
        <w:rPr>
          <w:rFonts w:ascii="Times New Roman" w:hAnsi="Times New Roman" w:cs="Times New Roman"/>
          <w:sz w:val="24"/>
          <w:szCs w:val="24"/>
        </w:rPr>
        <w:t>nı</w:t>
      </w:r>
      <w:r w:rsidR="00BF17A1" w:rsidRPr="00982AAB">
        <w:rPr>
          <w:rFonts w:ascii="Times New Roman" w:hAnsi="Times New Roman" w:cs="Times New Roman"/>
          <w:sz w:val="24"/>
          <w:szCs w:val="24"/>
        </w:rPr>
        <w:tab/>
      </w:r>
      <w:r w:rsidRPr="00982AAB">
        <w:rPr>
          <w:rFonts w:ascii="Times New Roman" w:hAnsi="Times New Roman" w:cs="Times New Roman"/>
          <w:sz w:val="24"/>
          <w:szCs w:val="24"/>
        </w:rPr>
        <w:t xml:space="preserve">: Kahramanmaraş Büyükşehir Belediyesi İtfaiye Dairesi Başkanını, </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Grup Amirliği</w:t>
      </w:r>
      <w:r w:rsidRPr="00982AAB">
        <w:rPr>
          <w:rFonts w:ascii="Times New Roman" w:hAnsi="Times New Roman" w:cs="Times New Roman"/>
          <w:sz w:val="24"/>
          <w:szCs w:val="24"/>
        </w:rPr>
        <w:tab/>
        <w:t xml:space="preserve">: Daire Başkanlığının ve ilgili Şube Müdürlüğün görevleri çerçevesinde </w:t>
      </w:r>
      <w:r w:rsidR="00A7286B" w:rsidRPr="00982AAB">
        <w:rPr>
          <w:rFonts w:ascii="Times New Roman" w:hAnsi="Times New Roman" w:cs="Times New Roman"/>
          <w:sz w:val="24"/>
          <w:szCs w:val="24"/>
        </w:rPr>
        <w:tab/>
      </w:r>
      <w:r w:rsidR="00A7286B" w:rsidRPr="00982AAB">
        <w:rPr>
          <w:rFonts w:ascii="Times New Roman" w:hAnsi="Times New Roman" w:cs="Times New Roman"/>
          <w:sz w:val="24"/>
          <w:szCs w:val="24"/>
        </w:rPr>
        <w:tab/>
      </w:r>
      <w:r w:rsidR="00A7286B" w:rsidRPr="00982AAB">
        <w:rPr>
          <w:rFonts w:ascii="Times New Roman" w:hAnsi="Times New Roman" w:cs="Times New Roman"/>
          <w:sz w:val="24"/>
          <w:szCs w:val="24"/>
        </w:rPr>
        <w:tab/>
        <w:t xml:space="preserve">  </w:t>
      </w:r>
      <w:r w:rsidRPr="00982AAB">
        <w:rPr>
          <w:rFonts w:ascii="Times New Roman" w:hAnsi="Times New Roman" w:cs="Times New Roman"/>
          <w:sz w:val="24"/>
          <w:szCs w:val="24"/>
        </w:rPr>
        <w:t>itfaiye hizmetlerini yürüten birimleri,</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Müfreze</w:t>
      </w:r>
      <w:r w:rsidRPr="00982AAB">
        <w:rPr>
          <w:rFonts w:ascii="Times New Roman" w:hAnsi="Times New Roman" w:cs="Times New Roman"/>
          <w:sz w:val="24"/>
          <w:szCs w:val="24"/>
        </w:rPr>
        <w:tab/>
      </w:r>
      <w:r w:rsidRPr="00982AAB">
        <w:rPr>
          <w:rFonts w:ascii="Times New Roman" w:hAnsi="Times New Roman" w:cs="Times New Roman"/>
          <w:sz w:val="24"/>
          <w:szCs w:val="24"/>
        </w:rPr>
        <w:tab/>
        <w:t xml:space="preserve">: Grup Amirliğine bağlı müdahale birimlerini, </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Nöbetçi Amir</w:t>
      </w:r>
      <w:r w:rsidRPr="00982AAB">
        <w:rPr>
          <w:rFonts w:ascii="Times New Roman" w:hAnsi="Times New Roman" w:cs="Times New Roman"/>
          <w:sz w:val="24"/>
          <w:szCs w:val="24"/>
        </w:rPr>
        <w:tab/>
        <w:t xml:space="preserve">: Müdahale Şube Müdürlüğüne bağlı il ölçeğinde görevli nöbetçi </w:t>
      </w:r>
      <w:r w:rsidR="00A7286B" w:rsidRPr="00982AAB">
        <w:rPr>
          <w:rFonts w:ascii="Times New Roman" w:hAnsi="Times New Roman" w:cs="Times New Roman"/>
          <w:sz w:val="24"/>
          <w:szCs w:val="24"/>
        </w:rPr>
        <w:tab/>
      </w:r>
      <w:r w:rsidR="00A7286B" w:rsidRPr="00982AAB">
        <w:rPr>
          <w:rFonts w:ascii="Times New Roman" w:hAnsi="Times New Roman" w:cs="Times New Roman"/>
          <w:sz w:val="24"/>
          <w:szCs w:val="24"/>
        </w:rPr>
        <w:tab/>
      </w:r>
      <w:r w:rsidR="00A7286B" w:rsidRPr="00982AAB">
        <w:rPr>
          <w:rFonts w:ascii="Times New Roman" w:hAnsi="Times New Roman" w:cs="Times New Roman"/>
          <w:sz w:val="24"/>
          <w:szCs w:val="24"/>
        </w:rPr>
        <w:tab/>
      </w:r>
      <w:r w:rsidR="00A7286B" w:rsidRPr="00982AAB">
        <w:rPr>
          <w:rFonts w:ascii="Times New Roman" w:hAnsi="Times New Roman" w:cs="Times New Roman"/>
          <w:sz w:val="24"/>
          <w:szCs w:val="24"/>
        </w:rPr>
        <w:tab/>
        <w:t xml:space="preserve">  </w:t>
      </w:r>
      <w:r w:rsidRPr="00982AAB">
        <w:rPr>
          <w:rFonts w:ascii="Times New Roman" w:hAnsi="Times New Roman" w:cs="Times New Roman"/>
          <w:sz w:val="24"/>
          <w:szCs w:val="24"/>
        </w:rPr>
        <w:t xml:space="preserve">vardiya amirini, </w:t>
      </w:r>
    </w:p>
    <w:p w:rsidR="005C03AF" w:rsidRPr="00982AAB" w:rsidRDefault="005C03AF"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Şube Müdürlüğü</w:t>
      </w:r>
      <w:r w:rsidR="00BF17A1" w:rsidRPr="00982AAB">
        <w:rPr>
          <w:rFonts w:ascii="Times New Roman" w:hAnsi="Times New Roman" w:cs="Times New Roman"/>
          <w:sz w:val="24"/>
          <w:szCs w:val="24"/>
        </w:rPr>
        <w:tab/>
      </w:r>
      <w:r w:rsidRPr="00982AAB">
        <w:rPr>
          <w:rFonts w:ascii="Times New Roman" w:hAnsi="Times New Roman" w:cs="Times New Roman"/>
          <w:sz w:val="24"/>
          <w:szCs w:val="24"/>
        </w:rPr>
        <w:t xml:space="preserve">: İtfaiye Dairesi Başkanlığına doğrudan bağlı </w:t>
      </w:r>
      <w:r w:rsidR="00640A66" w:rsidRPr="00982AAB">
        <w:rPr>
          <w:rFonts w:ascii="Times New Roman" w:hAnsi="Times New Roman" w:cs="Times New Roman"/>
          <w:sz w:val="24"/>
          <w:szCs w:val="24"/>
        </w:rPr>
        <w:t>müdürlükleri</w:t>
      </w:r>
      <w:r w:rsidRPr="00982AAB">
        <w:rPr>
          <w:rFonts w:ascii="Times New Roman" w:hAnsi="Times New Roman" w:cs="Times New Roman"/>
          <w:sz w:val="24"/>
          <w:szCs w:val="24"/>
        </w:rPr>
        <w:t xml:space="preserve">, </w:t>
      </w:r>
    </w:p>
    <w:p w:rsidR="005C03AF" w:rsidRPr="00982AAB" w:rsidRDefault="005C03AF"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 xml:space="preserve">Sivil Savunma Uzmanlığı: İtfaiye Dairesi Başkanlığına doğrudan bağlı birimi, </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Üst Yönetici</w:t>
      </w:r>
      <w:r w:rsidRPr="00982AAB">
        <w:rPr>
          <w:rFonts w:ascii="Times New Roman" w:hAnsi="Times New Roman" w:cs="Times New Roman"/>
          <w:sz w:val="24"/>
          <w:szCs w:val="24"/>
        </w:rPr>
        <w:tab/>
        <w:t>: Kahramanmaraş Büyükşehir Belediye Başkanını,</w:t>
      </w:r>
    </w:p>
    <w:p w:rsidR="00BF17A1" w:rsidRPr="00982AAB" w:rsidRDefault="00BF17A1" w:rsidP="00BF17A1">
      <w:pPr>
        <w:pStyle w:val="AralkYok"/>
        <w:numPr>
          <w:ilvl w:val="0"/>
          <w:numId w:val="38"/>
        </w:numPr>
        <w:spacing w:before="120"/>
        <w:ind w:left="993" w:hanging="284"/>
        <w:jc w:val="both"/>
        <w:rPr>
          <w:rFonts w:ascii="Times New Roman" w:hAnsi="Times New Roman" w:cs="Times New Roman"/>
          <w:sz w:val="24"/>
          <w:szCs w:val="24"/>
        </w:rPr>
      </w:pPr>
      <w:r w:rsidRPr="00982AAB">
        <w:rPr>
          <w:rFonts w:ascii="Times New Roman" w:hAnsi="Times New Roman" w:cs="Times New Roman"/>
          <w:sz w:val="24"/>
          <w:szCs w:val="24"/>
        </w:rPr>
        <w:t>Üst yönetim</w:t>
      </w:r>
      <w:r w:rsidRPr="00982AAB">
        <w:rPr>
          <w:rFonts w:ascii="Times New Roman" w:hAnsi="Times New Roman" w:cs="Times New Roman"/>
          <w:sz w:val="24"/>
          <w:szCs w:val="24"/>
        </w:rPr>
        <w:tab/>
        <w:t xml:space="preserve">: Kahramanmaraş Büyükşehir Belediye Başkanı, Genel Sekreter ve </w:t>
      </w:r>
      <w:r w:rsidR="00640A66" w:rsidRPr="00982AAB">
        <w:rPr>
          <w:rFonts w:ascii="Times New Roman" w:hAnsi="Times New Roman" w:cs="Times New Roman"/>
          <w:sz w:val="24"/>
          <w:szCs w:val="24"/>
        </w:rPr>
        <w:tab/>
      </w:r>
      <w:r w:rsidR="00640A66" w:rsidRPr="00982AAB">
        <w:rPr>
          <w:rFonts w:ascii="Times New Roman" w:hAnsi="Times New Roman" w:cs="Times New Roman"/>
          <w:sz w:val="24"/>
          <w:szCs w:val="24"/>
        </w:rPr>
        <w:tab/>
      </w:r>
      <w:r w:rsidR="00640A66" w:rsidRPr="00982AAB">
        <w:rPr>
          <w:rFonts w:ascii="Times New Roman" w:hAnsi="Times New Roman" w:cs="Times New Roman"/>
          <w:sz w:val="24"/>
          <w:szCs w:val="24"/>
        </w:rPr>
        <w:tab/>
        <w:t xml:space="preserve">   </w:t>
      </w:r>
      <w:r w:rsidRPr="00982AAB">
        <w:rPr>
          <w:rFonts w:ascii="Times New Roman" w:hAnsi="Times New Roman" w:cs="Times New Roman"/>
          <w:sz w:val="24"/>
          <w:szCs w:val="24"/>
        </w:rPr>
        <w:t xml:space="preserve">Genel Sekreter Yardımcılarını, </w:t>
      </w:r>
    </w:p>
    <w:p w:rsidR="005C03AF" w:rsidRPr="00982AAB" w:rsidRDefault="00640A66" w:rsidP="0078280C">
      <w:pPr>
        <w:spacing w:before="120" w:after="0" w:line="240" w:lineRule="auto"/>
        <w:ind w:firstLine="709"/>
        <w:jc w:val="both"/>
        <w:rPr>
          <w:rFonts w:ascii="Times New Roman" w:hAnsi="Times New Roman" w:cs="Times New Roman"/>
          <w:sz w:val="24"/>
          <w:szCs w:val="24"/>
        </w:rPr>
      </w:pPr>
      <w:r w:rsidRPr="00982AAB">
        <w:rPr>
          <w:rFonts w:ascii="Times New Roman" w:hAnsi="Times New Roman" w:cs="Times New Roman"/>
          <w:sz w:val="24"/>
          <w:szCs w:val="24"/>
        </w:rPr>
        <w:t>ifade eder.</w:t>
      </w:r>
    </w:p>
    <w:p w:rsidR="005C03AF" w:rsidRPr="00982AAB" w:rsidRDefault="005C03AF" w:rsidP="00BF17A1">
      <w:pPr>
        <w:pStyle w:val="AralkYok"/>
        <w:spacing w:before="120"/>
        <w:ind w:firstLine="709"/>
        <w:jc w:val="center"/>
        <w:rPr>
          <w:rFonts w:ascii="Times New Roman" w:hAnsi="Times New Roman" w:cs="Times New Roman"/>
          <w:sz w:val="24"/>
          <w:szCs w:val="24"/>
        </w:rPr>
      </w:pPr>
      <w:r w:rsidRPr="00982AAB">
        <w:rPr>
          <w:rFonts w:ascii="Times New Roman" w:hAnsi="Times New Roman" w:cs="Times New Roman"/>
          <w:sz w:val="24"/>
          <w:szCs w:val="24"/>
        </w:rPr>
        <w:t>İKİNCİ BÖLÜM</w:t>
      </w:r>
    </w:p>
    <w:p w:rsidR="008549AC" w:rsidRPr="00982AAB" w:rsidRDefault="005C03AF" w:rsidP="00BF17A1">
      <w:pPr>
        <w:pStyle w:val="AralkYok"/>
        <w:spacing w:before="120"/>
        <w:ind w:firstLine="709"/>
        <w:jc w:val="center"/>
        <w:rPr>
          <w:rFonts w:ascii="Times New Roman" w:hAnsi="Times New Roman" w:cs="Times New Roman"/>
          <w:sz w:val="24"/>
          <w:szCs w:val="24"/>
        </w:rPr>
      </w:pPr>
      <w:r w:rsidRPr="00982AAB">
        <w:rPr>
          <w:rFonts w:ascii="Times New Roman" w:hAnsi="Times New Roman" w:cs="Times New Roman"/>
          <w:sz w:val="24"/>
          <w:szCs w:val="24"/>
        </w:rPr>
        <w:t>İtfaiye Dairesi Başkanlığı ve Bağlı Şube Müdürlükleri ile</w:t>
      </w:r>
    </w:p>
    <w:p w:rsidR="005C03AF" w:rsidRPr="00982AAB" w:rsidRDefault="005C03AF" w:rsidP="00BF17A1">
      <w:pPr>
        <w:pStyle w:val="AralkYok"/>
        <w:spacing w:before="120"/>
        <w:ind w:firstLine="709"/>
        <w:jc w:val="center"/>
        <w:rPr>
          <w:rFonts w:ascii="Times New Roman" w:hAnsi="Times New Roman" w:cs="Times New Roman"/>
          <w:sz w:val="24"/>
          <w:szCs w:val="24"/>
        </w:rPr>
      </w:pPr>
      <w:r w:rsidRPr="00982AAB">
        <w:rPr>
          <w:rFonts w:ascii="Times New Roman" w:hAnsi="Times New Roman" w:cs="Times New Roman"/>
          <w:sz w:val="24"/>
          <w:szCs w:val="24"/>
        </w:rPr>
        <w:t>Sivil Savunma Uzmanlığının Görevleri</w:t>
      </w:r>
    </w:p>
    <w:p w:rsidR="005C03AF" w:rsidRPr="00982AAB" w:rsidRDefault="005C03AF"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İtfaiye Dairesi Başkanlığının görevle</w:t>
      </w:r>
      <w:r w:rsidR="009F7B1C" w:rsidRPr="00982AAB">
        <w:rPr>
          <w:rFonts w:ascii="Times New Roman" w:hAnsi="Times New Roman" w:cs="Times New Roman"/>
          <w:b/>
          <w:sz w:val="24"/>
          <w:szCs w:val="24"/>
        </w:rPr>
        <w:t>ri</w:t>
      </w:r>
    </w:p>
    <w:p w:rsidR="00BF17A1" w:rsidRPr="00982AAB" w:rsidRDefault="005C03AF" w:rsidP="00BF17A1">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4-</w:t>
      </w:r>
      <w:r w:rsidR="00BF17A1" w:rsidRPr="00982AAB">
        <w:rPr>
          <w:rFonts w:ascii="Times New Roman" w:hAnsi="Times New Roman" w:cs="Times New Roman"/>
          <w:b/>
          <w:sz w:val="24"/>
          <w:szCs w:val="24"/>
        </w:rPr>
        <w:t xml:space="preserve"> </w:t>
      </w:r>
      <w:r w:rsidRPr="00982AAB">
        <w:rPr>
          <w:rFonts w:ascii="Times New Roman" w:hAnsi="Times New Roman" w:cs="Times New Roman"/>
          <w:b/>
          <w:sz w:val="24"/>
          <w:szCs w:val="24"/>
        </w:rPr>
        <w:t xml:space="preserve"> </w:t>
      </w:r>
      <w:r w:rsidR="00BF17A1" w:rsidRPr="00982AAB">
        <w:rPr>
          <w:rFonts w:ascii="Times New Roman" w:hAnsi="Times New Roman" w:cs="Times New Roman"/>
          <w:sz w:val="24"/>
          <w:szCs w:val="24"/>
        </w:rPr>
        <w:t>(1) İtfaiye Dairesi Başkanlığının görevleri şunlardır;</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lastRenderedPageBreak/>
        <w:t>İtfaiye hizmetleri</w:t>
      </w:r>
      <w:r w:rsidR="009C0DA9" w:rsidRPr="00982AAB">
        <w:rPr>
          <w:rFonts w:ascii="Times New Roman" w:eastAsia="Times New Roman" w:hAnsi="Times New Roman" w:cs="Times New Roman"/>
          <w:sz w:val="24"/>
          <w:szCs w:val="24"/>
          <w:lang w:eastAsia="tr-TR"/>
        </w:rPr>
        <w:t>ni</w:t>
      </w:r>
      <w:r w:rsidRPr="00982AAB">
        <w:rPr>
          <w:rFonts w:ascii="Times New Roman" w:eastAsia="Times New Roman" w:hAnsi="Times New Roman" w:cs="Times New Roman"/>
          <w:sz w:val="24"/>
          <w:szCs w:val="24"/>
          <w:lang w:eastAsia="tr-TR"/>
        </w:rPr>
        <w:t xml:space="preserve"> bir bütün olarak itfaiye stratejileri doğrultusunda planlamak, yönlendirmek, koordine etmek ve denetleyerek hizmetin etkin ve verimli bir şekilde yürütülmesini sağlamak,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Personelin hizmet içi eğitimini yaptırmak, hizmet verimliliklerini ve mesleki bilgilerini geliştirmek,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Görevde yükselme sınav kurulu üyeliği yapmak,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Motorlu araçlar dahil tüm malzeme ve teçhizatın ikmal, bakım ve onarımını yaptırmak; hizmete hazır durumda tutmak, teknolojik gelişmelere uygun olarak yenilenmesini sağlamak,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Belediye başkanının izniyle itfaiye hizmetleri konusunda kamuoyunu bilgilendirmek,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Yangına ve su kaynaklarına ulaşım genel planı yapmak ve 1/25.000'lik şehir haritası üzerine işlemek,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Belediye İtfaiye Yönetmeliği Ek’inde yer alan günlük, aylık ve yıllık istatistiklerin tutulmasını sağlamak, değerlendirmek ve ilgili kurum ve kuruluşlara göndermek,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 xml:space="preserve">İlgili mevzuat ve standartlara uygun olarak yangın </w:t>
      </w:r>
      <w:proofErr w:type="spellStart"/>
      <w:r w:rsidRPr="00982AAB">
        <w:rPr>
          <w:rFonts w:ascii="Times New Roman" w:eastAsia="Times New Roman" w:hAnsi="Times New Roman" w:cs="Times New Roman"/>
          <w:sz w:val="24"/>
          <w:szCs w:val="24"/>
          <w:lang w:eastAsia="tr-TR"/>
        </w:rPr>
        <w:t>hidrantlarının</w:t>
      </w:r>
      <w:proofErr w:type="spellEnd"/>
      <w:r w:rsidRPr="00982AAB">
        <w:rPr>
          <w:rFonts w:ascii="Times New Roman" w:eastAsia="Times New Roman" w:hAnsi="Times New Roman" w:cs="Times New Roman"/>
          <w:sz w:val="24"/>
          <w:szCs w:val="24"/>
          <w:lang w:eastAsia="tr-TR"/>
        </w:rPr>
        <w:t xml:space="preserve"> konulacağı yerleri belirleyerek ilgili kuruluşlara bildirmek ve çalışır durumda olmalarını sağlamak,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İtfaiyenin su alabileceği açık havuz ve su depoları yapılmasını sağlamak,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Kamu ve özel kurumlara ait itfaiye kuruluşlarını denetlemek ve işbirliğini sağlamak, talep üzerine eğitimlerini vermek ve gerektiğinde yardıma çağırmak,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Halkı, kurum ve kuruluşları yangından korunma ve yangınla mücadele konularında bilgilendirmek,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Binaların Yangından Korunması Hakkında Yönetmelikle verilen görevleri yerine getirmek,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Belediye İtfaiye Yönetmeliği Ek’inde yer alan “Yangın İhbar Formu”nun doldurulmasını sağlamak,</w:t>
      </w:r>
    </w:p>
    <w:p w:rsidR="00B17B9D" w:rsidRPr="00982AAB" w:rsidRDefault="00B17B9D" w:rsidP="00BF17A1">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Belediye İtfaiye Yönetmeliği Ek’inde yer alan “Yangın Raporu”nun düzenlenmesini sağlamak,</w:t>
      </w:r>
    </w:p>
    <w:p w:rsidR="00B17B9D" w:rsidRPr="00982AAB" w:rsidRDefault="00B17B9D" w:rsidP="00BF17A1">
      <w:pPr>
        <w:pStyle w:val="AralkYok"/>
        <w:numPr>
          <w:ilvl w:val="0"/>
          <w:numId w:val="6"/>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Kahramanmaraş Büyükşehir Belediyesi İmza Yetkileri Yönergesinde belirtilen görevleri yapmak,</w:t>
      </w:r>
    </w:p>
    <w:p w:rsidR="001B26C8" w:rsidRPr="00982AAB" w:rsidRDefault="00BB7968" w:rsidP="00BF17A1">
      <w:pPr>
        <w:pStyle w:val="AralkYok"/>
        <w:numPr>
          <w:ilvl w:val="0"/>
          <w:numId w:val="6"/>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Araştırma, planlama ve koordinasyon çalışmaları çerçevesinde rutin toplantılar yapmak, alınan kararları ilgili birimlere iletmek ve takibini yapmak</w:t>
      </w:r>
    </w:p>
    <w:p w:rsidR="001B26C8" w:rsidRPr="00982AAB" w:rsidRDefault="00C809EC" w:rsidP="00BF17A1">
      <w:pPr>
        <w:pStyle w:val="AralkYok"/>
        <w:numPr>
          <w:ilvl w:val="0"/>
          <w:numId w:val="6"/>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Bağlı Şube Müdürlükleri ve Sivil Savunma Uzmanlığının, görevlerini etki</w:t>
      </w:r>
      <w:r w:rsidR="00152409" w:rsidRPr="00982AAB">
        <w:rPr>
          <w:rFonts w:ascii="Times New Roman" w:hAnsi="Times New Roman" w:cs="Times New Roman"/>
          <w:sz w:val="24"/>
          <w:szCs w:val="24"/>
        </w:rPr>
        <w:t>n</w:t>
      </w:r>
      <w:r w:rsidRPr="00982AAB">
        <w:rPr>
          <w:rFonts w:ascii="Times New Roman" w:hAnsi="Times New Roman" w:cs="Times New Roman"/>
          <w:sz w:val="24"/>
          <w:szCs w:val="24"/>
        </w:rPr>
        <w:t xml:space="preserve"> ve verimli şekilde yürütmesini sağlamak, bunların faaliyetlerini kontrol etmek, hizmet gerekliliklerine göre çeşitli birim ya da personel görevlendirmelerini yapmak,</w:t>
      </w:r>
    </w:p>
    <w:p w:rsidR="007F4EB4" w:rsidRPr="00982AAB" w:rsidRDefault="00E038A0" w:rsidP="00BF17A1">
      <w:pPr>
        <w:pStyle w:val="AralkYok"/>
        <w:numPr>
          <w:ilvl w:val="0"/>
          <w:numId w:val="6"/>
        </w:numPr>
        <w:tabs>
          <w:tab w:val="left" w:pos="142"/>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Daire Başkanlığının her türlü iş ve işlemlerinde iş sağlığı ve güvenliği mevzuatlarına uyulmasını sağlamak, </w:t>
      </w:r>
    </w:p>
    <w:p w:rsidR="001E5239" w:rsidRPr="00982AAB" w:rsidRDefault="001E5239" w:rsidP="00BF17A1">
      <w:pPr>
        <w:pStyle w:val="AralkYok"/>
        <w:numPr>
          <w:ilvl w:val="0"/>
          <w:numId w:val="6"/>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 içinde, il dışında veya yurt dışında meydana gelen yangın, deprem, patlama, sel-su baskını ve benzeri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olaylarda arama kurtarma ve hasar tespit çalışmalarına yardımcı olmak,</w:t>
      </w:r>
    </w:p>
    <w:p w:rsidR="009F7B1C" w:rsidRPr="00982AAB" w:rsidRDefault="009F7B1C" w:rsidP="009F7B1C">
      <w:pPr>
        <w:pStyle w:val="ListeParagraf"/>
        <w:numPr>
          <w:ilvl w:val="0"/>
          <w:numId w:val="6"/>
        </w:numPr>
        <w:tabs>
          <w:tab w:val="left" w:pos="993"/>
        </w:tabs>
        <w:spacing w:before="120" w:after="0" w:line="240" w:lineRule="auto"/>
        <w:ind w:left="0" w:firstLine="709"/>
        <w:jc w:val="both"/>
        <w:rPr>
          <w:rFonts w:ascii="Times New Roman" w:eastAsia="Times New Roman" w:hAnsi="Times New Roman" w:cs="Times New Roman"/>
          <w:sz w:val="24"/>
          <w:szCs w:val="24"/>
          <w:lang w:eastAsia="tr-TR"/>
        </w:rPr>
      </w:pPr>
      <w:r w:rsidRPr="00982AAB">
        <w:rPr>
          <w:rFonts w:ascii="Times New Roman" w:eastAsia="Times New Roman" w:hAnsi="Times New Roman" w:cs="Times New Roman"/>
          <w:sz w:val="24"/>
          <w:szCs w:val="24"/>
          <w:lang w:eastAsia="tr-TR"/>
        </w:rPr>
        <w:t>Belediye başkanının vereceği diğer görevleri yerine getirmek.</w:t>
      </w:r>
    </w:p>
    <w:p w:rsidR="008D4798" w:rsidRPr="00982AAB" w:rsidRDefault="008D4798"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Des</w:t>
      </w:r>
      <w:r w:rsidR="0017155B" w:rsidRPr="00982AAB">
        <w:rPr>
          <w:rFonts w:ascii="Times New Roman" w:hAnsi="Times New Roman" w:cs="Times New Roman"/>
          <w:b/>
          <w:sz w:val="24"/>
          <w:szCs w:val="24"/>
        </w:rPr>
        <w:t>tek Şube Müdürlüğünün görevleri</w:t>
      </w:r>
    </w:p>
    <w:p w:rsidR="008D4798" w:rsidRPr="00982AAB" w:rsidRDefault="008D4798"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 xml:space="preserve">MADDE 5- </w:t>
      </w:r>
      <w:r w:rsidR="00A3270F" w:rsidRPr="00982AAB">
        <w:rPr>
          <w:rFonts w:ascii="Times New Roman" w:hAnsi="Times New Roman" w:cs="Times New Roman"/>
          <w:sz w:val="24"/>
          <w:szCs w:val="24"/>
        </w:rPr>
        <w:t xml:space="preserve">(1) </w:t>
      </w:r>
      <w:r w:rsidRPr="00982AAB">
        <w:rPr>
          <w:rFonts w:ascii="Times New Roman" w:hAnsi="Times New Roman" w:cs="Times New Roman"/>
          <w:sz w:val="24"/>
          <w:szCs w:val="24"/>
        </w:rPr>
        <w:t>Destek Şube Müdürlüğünün görevleri aşağıdaki gibidir;</w:t>
      </w:r>
    </w:p>
    <w:p w:rsidR="008D4798" w:rsidRPr="00982AAB" w:rsidRDefault="00317BD3"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Başkanlığına gelen ve tüm birimleri ilgilendiren ortak yazışmaları yapmak,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 bünyesinde alımı yapılacak malzeme ve hizmetin temini için gerekli tüm iş ve işlemleri yapmak,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Daire Başkanlığının diğer birimlerle koordineli şekilde gelir bütçe tarifesini </w:t>
      </w:r>
      <w:r w:rsidR="00651D4C" w:rsidRPr="00982AAB">
        <w:rPr>
          <w:rFonts w:ascii="Times New Roman" w:hAnsi="Times New Roman" w:cs="Times New Roman"/>
          <w:sz w:val="24"/>
          <w:szCs w:val="24"/>
        </w:rPr>
        <w:t xml:space="preserve">ve gider bütçesini </w:t>
      </w:r>
      <w:r w:rsidRPr="00982AAB">
        <w:rPr>
          <w:rFonts w:ascii="Times New Roman" w:hAnsi="Times New Roman" w:cs="Times New Roman"/>
          <w:sz w:val="24"/>
          <w:szCs w:val="24"/>
        </w:rPr>
        <w:t>hazırlamak,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yaptığı harcamaların ödeme emirlerini hazırlayarak Mali Hizmetler Dairesi Başkanlığına göndermek,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Tüm itfaiye personelinin özlük</w:t>
      </w:r>
      <w:r w:rsidR="009F7B1C" w:rsidRPr="00982AAB">
        <w:rPr>
          <w:rFonts w:ascii="Times New Roman" w:hAnsi="Times New Roman" w:cs="Times New Roman"/>
          <w:sz w:val="24"/>
          <w:szCs w:val="24"/>
        </w:rPr>
        <w:t xml:space="preserve"> </w:t>
      </w:r>
      <w:r w:rsidRPr="00982AAB">
        <w:rPr>
          <w:rFonts w:ascii="Times New Roman" w:hAnsi="Times New Roman" w:cs="Times New Roman"/>
          <w:sz w:val="24"/>
          <w:szCs w:val="24"/>
        </w:rPr>
        <w:t>ve yazışma işlerini yürütmek,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lastRenderedPageBreak/>
        <w:t xml:space="preserve">Daire Başkanlığı bünyesinde bulunan demirbaş </w:t>
      </w:r>
      <w:r w:rsidR="00225E8A" w:rsidRPr="00982AAB">
        <w:rPr>
          <w:rFonts w:ascii="Times New Roman" w:hAnsi="Times New Roman" w:cs="Times New Roman"/>
          <w:sz w:val="24"/>
          <w:szCs w:val="24"/>
        </w:rPr>
        <w:t xml:space="preserve">ve sarf malzemesi </w:t>
      </w:r>
      <w:r w:rsidRPr="00982AAB">
        <w:rPr>
          <w:rFonts w:ascii="Times New Roman" w:hAnsi="Times New Roman" w:cs="Times New Roman"/>
          <w:sz w:val="24"/>
          <w:szCs w:val="24"/>
        </w:rPr>
        <w:t>niteliğinde olan araç-gereç ve malzemeler</w:t>
      </w:r>
      <w:r w:rsidR="00225E8A" w:rsidRPr="00982AAB">
        <w:rPr>
          <w:rFonts w:ascii="Times New Roman" w:hAnsi="Times New Roman" w:cs="Times New Roman"/>
          <w:sz w:val="24"/>
          <w:szCs w:val="24"/>
        </w:rPr>
        <w:t xml:space="preserve"> ile her türlü taşınırın </w:t>
      </w:r>
      <w:r w:rsidRPr="00982AAB">
        <w:rPr>
          <w:rFonts w:ascii="Times New Roman" w:hAnsi="Times New Roman" w:cs="Times New Roman"/>
          <w:sz w:val="24"/>
          <w:szCs w:val="24"/>
        </w:rPr>
        <w:t>kaydını tutmak</w:t>
      </w:r>
      <w:r w:rsidR="00225E8A" w:rsidRPr="00982AAB">
        <w:rPr>
          <w:rFonts w:ascii="Times New Roman" w:hAnsi="Times New Roman" w:cs="Times New Roman"/>
          <w:sz w:val="24"/>
          <w:szCs w:val="24"/>
        </w:rPr>
        <w:t xml:space="preserve">, depolamak, </w:t>
      </w:r>
      <w:r w:rsidRPr="00982AAB">
        <w:rPr>
          <w:rFonts w:ascii="Times New Roman" w:hAnsi="Times New Roman" w:cs="Times New Roman"/>
          <w:sz w:val="24"/>
          <w:szCs w:val="24"/>
        </w:rPr>
        <w:t>takibini yapmak,</w:t>
      </w:r>
      <w:r w:rsidR="00225E8A" w:rsidRPr="00982AAB">
        <w:rPr>
          <w:rFonts w:ascii="Times New Roman" w:hAnsi="Times New Roman" w:cs="Times New Roman"/>
          <w:sz w:val="24"/>
          <w:szCs w:val="24"/>
        </w:rPr>
        <w:t xml:space="preserve"> ilgili birim ya da kişilere teslim etmek,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hizmet kalitesinin arttırılması için tüm birimlerle koordineli olarak ihtiyaçların tespitini yapmak,</w:t>
      </w:r>
    </w:p>
    <w:p w:rsidR="008D4798" w:rsidRPr="00982AAB" w:rsidRDefault="009F7B1C"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Her türlü araç, malzeme, ekipman ve </w:t>
      </w:r>
      <w:r w:rsidR="008D4798" w:rsidRPr="00982AAB">
        <w:rPr>
          <w:rFonts w:ascii="Times New Roman" w:hAnsi="Times New Roman" w:cs="Times New Roman"/>
          <w:sz w:val="24"/>
          <w:szCs w:val="24"/>
        </w:rPr>
        <w:t>mevcut hizmet binalarının bakım-onarım işlerini ve yeni yapılacak hizmet binaları için gerekli iş ve işlemleri yapmak,</w:t>
      </w:r>
    </w:p>
    <w:p w:rsidR="008D4798" w:rsidRPr="00982AAB" w:rsidRDefault="008D4798" w:rsidP="009F7B1C">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w:t>
      </w:r>
      <w:r w:rsidR="009F7B1C" w:rsidRPr="00982AAB">
        <w:rPr>
          <w:rFonts w:ascii="Times New Roman" w:hAnsi="Times New Roman" w:cs="Times New Roman"/>
          <w:sz w:val="24"/>
          <w:szCs w:val="24"/>
        </w:rPr>
        <w:t xml:space="preserve">ın </w:t>
      </w:r>
      <w:r w:rsidRPr="00982AAB">
        <w:rPr>
          <w:rFonts w:ascii="Times New Roman" w:hAnsi="Times New Roman" w:cs="Times New Roman"/>
          <w:sz w:val="24"/>
          <w:szCs w:val="24"/>
        </w:rPr>
        <w:t>Stratejik Plan</w:t>
      </w:r>
      <w:r w:rsidR="009F7B1C" w:rsidRPr="00982AAB">
        <w:rPr>
          <w:rFonts w:ascii="Times New Roman" w:hAnsi="Times New Roman" w:cs="Times New Roman"/>
          <w:sz w:val="24"/>
          <w:szCs w:val="24"/>
        </w:rPr>
        <w:t xml:space="preserve"> ve performans programı ile faaliyet raporunu</w:t>
      </w:r>
      <w:r w:rsidRPr="00982AAB">
        <w:rPr>
          <w:rFonts w:ascii="Times New Roman" w:hAnsi="Times New Roman" w:cs="Times New Roman"/>
          <w:sz w:val="24"/>
          <w:szCs w:val="24"/>
        </w:rPr>
        <w:t xml:space="preserve"> hazırlamak,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Müdürlüğün her türlü iş ve işlemlerinde iş sağlığı ve güvenliği mevzuatlarına uyulmasını sağlamak amacıyla gerekli çalışmaları yapmak,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Personele yemek verilmesi çerçevesinde gerekli iş ve işlemleri yapmak,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 içinde, il dışında veya yurt dışında meydana gelen yangın, deprem,  patlama, sel-su baskını ve benzeri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olaylarda arama kurtarma ve hasar tespit çalışmalarına </w:t>
      </w:r>
      <w:r w:rsidR="00623954" w:rsidRPr="00982AAB">
        <w:rPr>
          <w:rFonts w:ascii="Times New Roman" w:hAnsi="Times New Roman" w:cs="Times New Roman"/>
          <w:sz w:val="24"/>
          <w:szCs w:val="24"/>
        </w:rPr>
        <w:t>katılmak,</w:t>
      </w:r>
    </w:p>
    <w:p w:rsidR="008D4798" w:rsidRPr="00982AAB" w:rsidRDefault="00982AAB"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 </w:t>
      </w:r>
      <w:r w:rsidR="008D4798" w:rsidRPr="00982AAB">
        <w:rPr>
          <w:rFonts w:ascii="Times New Roman" w:hAnsi="Times New Roman" w:cs="Times New Roman"/>
          <w:sz w:val="24"/>
          <w:szCs w:val="24"/>
        </w:rPr>
        <w:t>Kahramanmaraş Büyükşehir Belediyesi İmza Yetkileri Yönergesinde belirtilen görevleri yapmak,</w:t>
      </w:r>
    </w:p>
    <w:p w:rsidR="008D4798" w:rsidRPr="00982AAB" w:rsidRDefault="008D4798" w:rsidP="00A3270F">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Belediyesine bağlı tüm birimlerin yangından korunma malzemelerini temin ederek depolamak ve gerekli kayıtları tutarak ilgili birimlere teslim etmek,</w:t>
      </w:r>
    </w:p>
    <w:p w:rsidR="008D4798" w:rsidRPr="00982AAB" w:rsidRDefault="008D4798" w:rsidP="00982AAB">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iç kontrol eylem planının gereğini ilgili birimlerle yapmak ve takip etmek,</w:t>
      </w:r>
    </w:p>
    <w:p w:rsidR="00C44271" w:rsidRPr="00982AAB" w:rsidRDefault="00C44271" w:rsidP="00982AAB">
      <w:pPr>
        <w:pStyle w:val="AralkYok"/>
        <w:numPr>
          <w:ilvl w:val="0"/>
          <w:numId w:val="8"/>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Araştırma-Geliştirme ve İş Sağlığı ve Güvenliği çalışmalarına katılmak,</w:t>
      </w:r>
    </w:p>
    <w:p w:rsidR="004B1D16" w:rsidRPr="00982AAB" w:rsidRDefault="001B26C8"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Müdah</w:t>
      </w:r>
      <w:r w:rsidR="0017155B" w:rsidRPr="00982AAB">
        <w:rPr>
          <w:rFonts w:ascii="Times New Roman" w:hAnsi="Times New Roman" w:cs="Times New Roman"/>
          <w:b/>
          <w:sz w:val="24"/>
          <w:szCs w:val="24"/>
        </w:rPr>
        <w:t>ale Şube Müdürlüğünün görevleri</w:t>
      </w:r>
    </w:p>
    <w:p w:rsidR="001B26C8" w:rsidRPr="00982AAB" w:rsidRDefault="008D4798"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6</w:t>
      </w:r>
      <w:r w:rsidR="001B26C8" w:rsidRPr="00982AAB">
        <w:rPr>
          <w:rFonts w:ascii="Times New Roman" w:hAnsi="Times New Roman" w:cs="Times New Roman"/>
          <w:b/>
          <w:sz w:val="24"/>
          <w:szCs w:val="24"/>
        </w:rPr>
        <w:t xml:space="preserve">- </w:t>
      </w:r>
      <w:r w:rsidR="00A3270F" w:rsidRPr="00982AAB">
        <w:rPr>
          <w:rFonts w:ascii="Times New Roman" w:hAnsi="Times New Roman" w:cs="Times New Roman"/>
          <w:sz w:val="24"/>
          <w:szCs w:val="24"/>
        </w:rPr>
        <w:t xml:space="preserve">(1) </w:t>
      </w:r>
      <w:r w:rsidR="00780CD5" w:rsidRPr="00982AAB">
        <w:rPr>
          <w:rFonts w:ascii="Times New Roman" w:hAnsi="Times New Roman" w:cs="Times New Roman"/>
          <w:sz w:val="24"/>
          <w:szCs w:val="24"/>
        </w:rPr>
        <w:t>Müdahale Şube Müdürlüğün</w:t>
      </w:r>
      <w:r w:rsidR="00B93E23" w:rsidRPr="00982AAB">
        <w:rPr>
          <w:rFonts w:ascii="Times New Roman" w:hAnsi="Times New Roman" w:cs="Times New Roman"/>
          <w:sz w:val="24"/>
          <w:szCs w:val="24"/>
        </w:rPr>
        <w:t>ü</w:t>
      </w:r>
      <w:r w:rsidR="00780CD5" w:rsidRPr="00982AAB">
        <w:rPr>
          <w:rFonts w:ascii="Times New Roman" w:hAnsi="Times New Roman" w:cs="Times New Roman"/>
          <w:sz w:val="24"/>
          <w:szCs w:val="24"/>
        </w:rPr>
        <w:t>n görevleri aşağıdaki gibidir;</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Yangınlara müdahale etmek ve söndürmek,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Her türlü kaza, çökme, patlama, mahsur kalma ve benzeri durumlarda teknik kurtarma gerektiren olaylara müdahale etmek ve ilk yardım hizmetlerini yürütmek; arazide, su üstü ve su altında her türlü arama ve kurtarma çalışmalarını yapmak,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Su baskınlarına müdahale etmek,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Doğal afetler ve olağanüstü durumlarda kurtarma çalışmalarına katılmak,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Kimyasal, biyolojik, radyolojik ve nükleer (KBRN) maddeleri ile kirlenmelerde arıtma işlemine yardımcı olmak,</w:t>
      </w:r>
    </w:p>
    <w:p w:rsidR="00410F72" w:rsidRPr="00982AAB" w:rsidRDefault="00410F72"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Yangın raporları</w:t>
      </w:r>
      <w:r w:rsidR="00832B0D" w:rsidRPr="00982AAB">
        <w:rPr>
          <w:rFonts w:ascii="Times New Roman" w:hAnsi="Times New Roman" w:cs="Times New Roman"/>
          <w:sz w:val="24"/>
          <w:szCs w:val="24"/>
        </w:rPr>
        <w:t>nı düzenlemek, istatistikleri</w:t>
      </w:r>
      <w:r w:rsidRPr="00982AAB">
        <w:rPr>
          <w:rFonts w:ascii="Times New Roman" w:hAnsi="Times New Roman" w:cs="Times New Roman"/>
          <w:sz w:val="24"/>
          <w:szCs w:val="24"/>
        </w:rPr>
        <w:t xml:space="preserve"> tutmak ve arşivlemek,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Üst Yönetimden alınacak izinle Büyükşehir Belediyesi sınırları dışındaki </w:t>
      </w:r>
      <w:r w:rsidR="005F105B" w:rsidRPr="00982AAB">
        <w:rPr>
          <w:rFonts w:ascii="Times New Roman" w:hAnsi="Times New Roman" w:cs="Times New Roman"/>
          <w:sz w:val="24"/>
          <w:szCs w:val="24"/>
        </w:rPr>
        <w:t xml:space="preserve">ya da Ülkemiz dışındaki </w:t>
      </w:r>
      <w:r w:rsidRPr="00982AAB">
        <w:rPr>
          <w:rFonts w:ascii="Times New Roman" w:hAnsi="Times New Roman" w:cs="Times New Roman"/>
          <w:sz w:val="24"/>
          <w:szCs w:val="24"/>
        </w:rPr>
        <w:t>doğal afet</w:t>
      </w:r>
      <w:r w:rsidR="00982AAB" w:rsidRPr="00982AAB">
        <w:rPr>
          <w:rFonts w:ascii="Times New Roman" w:hAnsi="Times New Roman" w:cs="Times New Roman"/>
          <w:sz w:val="24"/>
          <w:szCs w:val="24"/>
        </w:rPr>
        <w:t xml:space="preserve"> </w:t>
      </w:r>
      <w:r w:rsidRPr="00982AAB">
        <w:rPr>
          <w:rFonts w:ascii="Times New Roman" w:hAnsi="Times New Roman" w:cs="Times New Roman"/>
          <w:sz w:val="24"/>
          <w:szCs w:val="24"/>
        </w:rPr>
        <w:t xml:space="preserve">ve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olaylara müdahalede araç ve personel desteği sağlamak,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Talep edilmesi halinde orman yangınlarının söndürülmesi çalışmalarına katılmak,</w:t>
      </w:r>
    </w:p>
    <w:p w:rsidR="00780CD5" w:rsidRPr="00982AAB" w:rsidRDefault="00DF3D07"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112 Acil Çağrı Merkezi</w:t>
      </w:r>
      <w:r w:rsidR="000C2A34" w:rsidRPr="00982AAB">
        <w:rPr>
          <w:rFonts w:ascii="Times New Roman" w:hAnsi="Times New Roman" w:cs="Times New Roman"/>
          <w:sz w:val="24"/>
          <w:szCs w:val="24"/>
        </w:rPr>
        <w:t xml:space="preserve"> bünyesindeki </w:t>
      </w:r>
      <w:r w:rsidRPr="00982AAB">
        <w:rPr>
          <w:rFonts w:ascii="Times New Roman" w:hAnsi="Times New Roman" w:cs="Times New Roman"/>
          <w:sz w:val="24"/>
          <w:szCs w:val="24"/>
        </w:rPr>
        <w:t xml:space="preserve">İtfaiye </w:t>
      </w:r>
      <w:r w:rsidR="006708D9" w:rsidRPr="00982AAB">
        <w:rPr>
          <w:rFonts w:ascii="Times New Roman" w:hAnsi="Times New Roman" w:cs="Times New Roman"/>
          <w:sz w:val="24"/>
          <w:szCs w:val="24"/>
        </w:rPr>
        <w:t>H</w:t>
      </w:r>
      <w:r w:rsidRPr="00982AAB">
        <w:rPr>
          <w:rFonts w:ascii="Times New Roman" w:hAnsi="Times New Roman" w:cs="Times New Roman"/>
          <w:sz w:val="24"/>
          <w:szCs w:val="24"/>
        </w:rPr>
        <w:t>aber Merkezine</w:t>
      </w:r>
      <w:r w:rsidR="00780CD5" w:rsidRPr="00982AAB">
        <w:rPr>
          <w:rFonts w:ascii="Times New Roman" w:hAnsi="Times New Roman" w:cs="Times New Roman"/>
          <w:sz w:val="24"/>
          <w:szCs w:val="24"/>
        </w:rPr>
        <w:t xml:space="preserve"> yapılan ihbar ve başvuruları değerlendirerek, ekipleri yönlendirmek ve müdahale edilen olayların ciddiyet durumuna göre Daire Başkanına bilgi vermek, olaylar hakkında rapor düzenlemek,</w:t>
      </w:r>
    </w:p>
    <w:p w:rsidR="00780CD5" w:rsidRPr="00982AAB" w:rsidRDefault="00662C07"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AKOM Eğitim Şube Müdürlüğü ile işbirliği halinde </w:t>
      </w:r>
      <w:r w:rsidR="00780CD5" w:rsidRPr="00982AAB">
        <w:rPr>
          <w:rFonts w:ascii="Times New Roman" w:hAnsi="Times New Roman" w:cs="Times New Roman"/>
          <w:sz w:val="24"/>
          <w:szCs w:val="24"/>
        </w:rPr>
        <w:t>İtfaiye personelin</w:t>
      </w:r>
      <w:r w:rsidR="006A5E27" w:rsidRPr="00982AAB">
        <w:rPr>
          <w:rFonts w:ascii="Times New Roman" w:hAnsi="Times New Roman" w:cs="Times New Roman"/>
          <w:sz w:val="24"/>
          <w:szCs w:val="24"/>
        </w:rPr>
        <w:t>in</w:t>
      </w:r>
      <w:r w:rsidR="00780CD5" w:rsidRPr="00982AAB">
        <w:rPr>
          <w:rFonts w:ascii="Times New Roman" w:hAnsi="Times New Roman" w:cs="Times New Roman"/>
          <w:sz w:val="24"/>
          <w:szCs w:val="24"/>
        </w:rPr>
        <w:t xml:space="preserve"> günlük, aylık, yıllık eğitim planları doğrultusunda hizmet içi eğitimlerini</w:t>
      </w:r>
      <w:r w:rsidR="006708D9" w:rsidRPr="00982AAB">
        <w:rPr>
          <w:rFonts w:ascii="Times New Roman" w:hAnsi="Times New Roman" w:cs="Times New Roman"/>
          <w:sz w:val="24"/>
          <w:szCs w:val="24"/>
        </w:rPr>
        <w:t>, sağlık taramalarını</w:t>
      </w:r>
      <w:r w:rsidR="00780CD5" w:rsidRPr="00982AAB">
        <w:rPr>
          <w:rFonts w:ascii="Times New Roman" w:hAnsi="Times New Roman" w:cs="Times New Roman"/>
          <w:sz w:val="24"/>
          <w:szCs w:val="24"/>
        </w:rPr>
        <w:t xml:space="preserve"> ve spor faaliyetlerini yaptırmak, takip etmek</w:t>
      </w:r>
      <w:r w:rsidR="006A5E27" w:rsidRPr="00982AAB">
        <w:rPr>
          <w:rFonts w:ascii="Times New Roman" w:hAnsi="Times New Roman" w:cs="Times New Roman"/>
          <w:sz w:val="24"/>
          <w:szCs w:val="24"/>
        </w:rPr>
        <w:t>, denetlemek</w:t>
      </w:r>
      <w:r w:rsidR="00832B0D" w:rsidRPr="00982AAB">
        <w:rPr>
          <w:rFonts w:ascii="Times New Roman" w:hAnsi="Times New Roman" w:cs="Times New Roman"/>
          <w:sz w:val="24"/>
          <w:szCs w:val="24"/>
        </w:rPr>
        <w:t>,</w:t>
      </w:r>
    </w:p>
    <w:p w:rsidR="00780CD5" w:rsidRPr="00982AAB" w:rsidRDefault="005F105B"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lastRenderedPageBreak/>
        <w:t>AKOM Eğitim Şube Müdürlüğü ile eşgüdüm halinde b</w:t>
      </w:r>
      <w:r w:rsidR="00780CD5" w:rsidRPr="00982AAB">
        <w:rPr>
          <w:rFonts w:ascii="Times New Roman" w:hAnsi="Times New Roman" w:cs="Times New Roman"/>
          <w:sz w:val="24"/>
          <w:szCs w:val="24"/>
        </w:rPr>
        <w:t xml:space="preserve">ağlı İtfaiye Grup </w:t>
      </w:r>
      <w:r w:rsidR="006A5E27" w:rsidRPr="00982AAB">
        <w:rPr>
          <w:rFonts w:ascii="Times New Roman" w:hAnsi="Times New Roman" w:cs="Times New Roman"/>
          <w:sz w:val="24"/>
          <w:szCs w:val="24"/>
        </w:rPr>
        <w:t>ve Müfrezeleri</w:t>
      </w:r>
      <w:r w:rsidR="0007016B" w:rsidRPr="00982AAB">
        <w:rPr>
          <w:rFonts w:ascii="Times New Roman" w:hAnsi="Times New Roman" w:cs="Times New Roman"/>
          <w:sz w:val="24"/>
          <w:szCs w:val="24"/>
        </w:rPr>
        <w:t xml:space="preserve">, </w:t>
      </w:r>
      <w:r w:rsidR="00780CD5" w:rsidRPr="00982AAB">
        <w:rPr>
          <w:rFonts w:ascii="Times New Roman" w:hAnsi="Times New Roman" w:cs="Times New Roman"/>
          <w:sz w:val="24"/>
          <w:szCs w:val="24"/>
        </w:rPr>
        <w:t>Gönüllü İtfaiye Müfrezeleri</w:t>
      </w:r>
      <w:r w:rsidR="0007016B" w:rsidRPr="00982AAB">
        <w:rPr>
          <w:rFonts w:ascii="Times New Roman" w:hAnsi="Times New Roman" w:cs="Times New Roman"/>
          <w:sz w:val="24"/>
          <w:szCs w:val="24"/>
        </w:rPr>
        <w:t>, yangınla mücadele araç ve malzemesi verilen mahalleler arasında koordinasyon</w:t>
      </w:r>
      <w:r w:rsidR="006A5E27" w:rsidRPr="00982AAB">
        <w:rPr>
          <w:rFonts w:ascii="Times New Roman" w:hAnsi="Times New Roman" w:cs="Times New Roman"/>
          <w:sz w:val="24"/>
          <w:szCs w:val="24"/>
        </w:rPr>
        <w:t xml:space="preserve"> ve işbirliğini</w:t>
      </w:r>
      <w:r w:rsidR="00780CD5" w:rsidRPr="00982AAB">
        <w:rPr>
          <w:rFonts w:ascii="Times New Roman" w:hAnsi="Times New Roman" w:cs="Times New Roman"/>
          <w:sz w:val="24"/>
          <w:szCs w:val="24"/>
        </w:rPr>
        <w:t xml:space="preserve"> sağlamak,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Kamu</w:t>
      </w:r>
      <w:r w:rsidR="006A5E27" w:rsidRPr="00982AAB">
        <w:rPr>
          <w:rFonts w:ascii="Times New Roman" w:hAnsi="Times New Roman" w:cs="Times New Roman"/>
          <w:sz w:val="24"/>
          <w:szCs w:val="24"/>
        </w:rPr>
        <w:t xml:space="preserve"> kurumları, ö</w:t>
      </w:r>
      <w:r w:rsidRPr="00982AAB">
        <w:rPr>
          <w:rFonts w:ascii="Times New Roman" w:hAnsi="Times New Roman" w:cs="Times New Roman"/>
          <w:sz w:val="24"/>
          <w:szCs w:val="24"/>
        </w:rPr>
        <w:t>zel kuru</w:t>
      </w:r>
      <w:r w:rsidR="006A5E27" w:rsidRPr="00982AAB">
        <w:rPr>
          <w:rFonts w:ascii="Times New Roman" w:hAnsi="Times New Roman" w:cs="Times New Roman"/>
          <w:sz w:val="24"/>
          <w:szCs w:val="24"/>
        </w:rPr>
        <w:t>luşlar ve</w:t>
      </w:r>
      <w:r w:rsidRPr="00982AAB">
        <w:rPr>
          <w:rFonts w:ascii="Times New Roman" w:hAnsi="Times New Roman" w:cs="Times New Roman"/>
          <w:sz w:val="24"/>
          <w:szCs w:val="24"/>
        </w:rPr>
        <w:t xml:space="preserve"> Sivil Toplum Kuruluşları ile yapılan protokoller çerçevesinde müdahale edilen olayın büyüklüğüne </w:t>
      </w:r>
      <w:r w:rsidR="006A5E27" w:rsidRPr="00982AAB">
        <w:rPr>
          <w:rFonts w:ascii="Times New Roman" w:hAnsi="Times New Roman" w:cs="Times New Roman"/>
          <w:sz w:val="24"/>
          <w:szCs w:val="24"/>
        </w:rPr>
        <w:t>göre</w:t>
      </w:r>
      <w:r w:rsidRPr="00982AAB">
        <w:rPr>
          <w:rFonts w:ascii="Times New Roman" w:hAnsi="Times New Roman" w:cs="Times New Roman"/>
          <w:sz w:val="24"/>
          <w:szCs w:val="24"/>
        </w:rPr>
        <w:t xml:space="preserve"> ilgili kuruluşlardan yardım talep etmek; </w:t>
      </w:r>
      <w:r w:rsidR="006A5E27" w:rsidRPr="00982AAB">
        <w:rPr>
          <w:rFonts w:ascii="Times New Roman" w:hAnsi="Times New Roman" w:cs="Times New Roman"/>
          <w:sz w:val="24"/>
          <w:szCs w:val="24"/>
        </w:rPr>
        <w:t xml:space="preserve">bunların ekiplerinin </w:t>
      </w:r>
      <w:r w:rsidRPr="00982AAB">
        <w:rPr>
          <w:rFonts w:ascii="Times New Roman" w:hAnsi="Times New Roman" w:cs="Times New Roman"/>
          <w:sz w:val="24"/>
          <w:szCs w:val="24"/>
        </w:rPr>
        <w:t>olay mahallinde uygun görülen yerlere sevkini ve idaresini sağlamak,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 bünyesinde bulunan her türlü araç-gereç ve ekipmanların yerinde bakım onarım işlerini yapmak, yetersiz kalınması durumunda İtfaiye destek hizmetleri kanalıyla malzeme veya hizmet alımı yoluyla arızanın giderilmesini sağlamak,</w:t>
      </w:r>
    </w:p>
    <w:p w:rsidR="00780CD5" w:rsidRPr="00982AAB" w:rsidRDefault="00780CD5"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İtfaiyenin su alabileceği </w:t>
      </w:r>
      <w:proofErr w:type="spellStart"/>
      <w:r w:rsidRPr="00982AAB">
        <w:rPr>
          <w:rFonts w:ascii="Times New Roman" w:hAnsi="Times New Roman" w:cs="Times New Roman"/>
          <w:sz w:val="24"/>
          <w:szCs w:val="24"/>
        </w:rPr>
        <w:t>hidrant</w:t>
      </w:r>
      <w:r w:rsidR="002164F3" w:rsidRPr="00982AAB">
        <w:rPr>
          <w:rFonts w:ascii="Times New Roman" w:hAnsi="Times New Roman" w:cs="Times New Roman"/>
          <w:sz w:val="24"/>
          <w:szCs w:val="24"/>
        </w:rPr>
        <w:t>ların</w:t>
      </w:r>
      <w:proofErr w:type="spellEnd"/>
      <w:r w:rsidR="002468B2" w:rsidRPr="00982AAB">
        <w:rPr>
          <w:rFonts w:ascii="Times New Roman" w:hAnsi="Times New Roman" w:cs="Times New Roman"/>
          <w:sz w:val="24"/>
          <w:szCs w:val="24"/>
        </w:rPr>
        <w:t xml:space="preserve"> </w:t>
      </w:r>
      <w:r w:rsidRPr="00982AAB">
        <w:rPr>
          <w:rFonts w:ascii="Times New Roman" w:hAnsi="Times New Roman" w:cs="Times New Roman"/>
          <w:sz w:val="24"/>
          <w:szCs w:val="24"/>
        </w:rPr>
        <w:t xml:space="preserve">İtfaiye Destek Şube Müdürlüğü </w:t>
      </w:r>
      <w:r w:rsidR="002164F3" w:rsidRPr="00982AAB">
        <w:rPr>
          <w:rFonts w:ascii="Times New Roman" w:hAnsi="Times New Roman" w:cs="Times New Roman"/>
          <w:sz w:val="24"/>
          <w:szCs w:val="24"/>
        </w:rPr>
        <w:t xml:space="preserve">veya Kahramanmaraş Su ve Kanalizasyon İdaresi Genel Müdürlüğü </w:t>
      </w:r>
      <w:r w:rsidRPr="00982AAB">
        <w:rPr>
          <w:rFonts w:ascii="Times New Roman" w:hAnsi="Times New Roman" w:cs="Times New Roman"/>
          <w:sz w:val="24"/>
          <w:szCs w:val="24"/>
        </w:rPr>
        <w:t>kanalıyla yapımını sağlamak,</w:t>
      </w:r>
    </w:p>
    <w:p w:rsidR="00AC1B53" w:rsidRPr="00982AAB" w:rsidRDefault="00AC1B53" w:rsidP="00A3270F">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İlgili mevzuat ve standartlara uygun olarak yangın </w:t>
      </w:r>
      <w:proofErr w:type="spellStart"/>
      <w:r w:rsidRPr="00982AAB">
        <w:rPr>
          <w:rFonts w:ascii="Times New Roman" w:hAnsi="Times New Roman" w:cs="Times New Roman"/>
          <w:sz w:val="24"/>
          <w:szCs w:val="24"/>
        </w:rPr>
        <w:t>hidrantlarının</w:t>
      </w:r>
      <w:proofErr w:type="spellEnd"/>
      <w:r w:rsidRPr="00982AAB">
        <w:rPr>
          <w:rFonts w:ascii="Times New Roman" w:hAnsi="Times New Roman" w:cs="Times New Roman"/>
          <w:sz w:val="24"/>
          <w:szCs w:val="24"/>
        </w:rPr>
        <w:t xml:space="preserve"> koyulacağı yerleri, </w:t>
      </w:r>
      <w:r w:rsidR="002164F3" w:rsidRPr="00982AAB">
        <w:rPr>
          <w:rFonts w:ascii="Times New Roman" w:hAnsi="Times New Roman" w:cs="Times New Roman"/>
          <w:sz w:val="24"/>
          <w:szCs w:val="24"/>
        </w:rPr>
        <w:t xml:space="preserve">açık havuz ve su depolarını </w:t>
      </w:r>
      <w:r w:rsidRPr="00982AAB">
        <w:rPr>
          <w:rFonts w:ascii="Times New Roman" w:hAnsi="Times New Roman" w:cs="Times New Roman"/>
          <w:sz w:val="24"/>
          <w:szCs w:val="24"/>
        </w:rPr>
        <w:t>Daire Başkanlığına bağlı Şube Müdürlükleri ve Sivil Savunma Uzmanlığı ile işbirliği yaparak belirlemek, ihtiyaç bulunan yerlere tesisini ve çalışır durumda olmalarını sağlamak amac</w:t>
      </w:r>
      <w:r w:rsidR="00B91D4F" w:rsidRPr="00982AAB">
        <w:rPr>
          <w:rFonts w:ascii="Times New Roman" w:hAnsi="Times New Roman" w:cs="Times New Roman"/>
          <w:sz w:val="24"/>
          <w:szCs w:val="24"/>
        </w:rPr>
        <w:t>ıyla ilgili kurum ve kuruluşlarla gerekli çalışmaları yapmak</w:t>
      </w:r>
      <w:r w:rsidRPr="00982AAB">
        <w:rPr>
          <w:rFonts w:ascii="Times New Roman" w:hAnsi="Times New Roman" w:cs="Times New Roman"/>
          <w:sz w:val="24"/>
          <w:szCs w:val="24"/>
        </w:rPr>
        <w:t>,</w:t>
      </w:r>
    </w:p>
    <w:p w:rsidR="00780CD5" w:rsidRPr="00982AAB" w:rsidRDefault="00780CD5" w:rsidP="00982AAB">
      <w:pPr>
        <w:pStyle w:val="AralkYok"/>
        <w:numPr>
          <w:ilvl w:val="0"/>
          <w:numId w:val="7"/>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Gerçek ve tüzel kişilere, Büyükşehir Belediyesi Meclisi tarafından belirtilen ücret tarifesine istinaden itfaiye</w:t>
      </w:r>
      <w:r w:rsidR="002D1E9C" w:rsidRPr="00982AAB">
        <w:rPr>
          <w:rFonts w:ascii="Times New Roman" w:hAnsi="Times New Roman" w:cs="Times New Roman"/>
          <w:sz w:val="24"/>
          <w:szCs w:val="24"/>
        </w:rPr>
        <w:t xml:space="preserve"> aracı ve ekipmanları</w:t>
      </w:r>
      <w:r w:rsidR="00B91D4F" w:rsidRPr="00982AAB">
        <w:rPr>
          <w:rFonts w:ascii="Times New Roman" w:hAnsi="Times New Roman" w:cs="Times New Roman"/>
          <w:sz w:val="24"/>
          <w:szCs w:val="24"/>
        </w:rPr>
        <w:t>nı görevlendirmek</w:t>
      </w:r>
      <w:r w:rsidR="002D1E9C" w:rsidRPr="00982AAB">
        <w:rPr>
          <w:rFonts w:ascii="Times New Roman" w:hAnsi="Times New Roman" w:cs="Times New Roman"/>
          <w:sz w:val="24"/>
          <w:szCs w:val="24"/>
        </w:rPr>
        <w:t>,</w:t>
      </w:r>
    </w:p>
    <w:p w:rsidR="002E3CC6" w:rsidRPr="00982AAB" w:rsidRDefault="002E3CC6" w:rsidP="00982AAB">
      <w:pPr>
        <w:pStyle w:val="AralkYok"/>
        <w:numPr>
          <w:ilvl w:val="0"/>
          <w:numId w:val="4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Müdürlüğün her türlü iş ve işlemlerinde iş sağlığı ve güvenliği me</w:t>
      </w:r>
      <w:r w:rsidR="002D1E9C" w:rsidRPr="00982AAB">
        <w:rPr>
          <w:rFonts w:ascii="Times New Roman" w:hAnsi="Times New Roman" w:cs="Times New Roman"/>
          <w:sz w:val="24"/>
          <w:szCs w:val="24"/>
        </w:rPr>
        <w:t>vzuatlarına uyulmasını sağlamak amacıyla gerekli çalışmaları yapmak,</w:t>
      </w:r>
    </w:p>
    <w:p w:rsidR="00C348B7" w:rsidRPr="00982AAB" w:rsidRDefault="00CC5D27" w:rsidP="00982AAB">
      <w:pPr>
        <w:pStyle w:val="AralkYok"/>
        <w:numPr>
          <w:ilvl w:val="0"/>
          <w:numId w:val="4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Önleme Şube Müdürlüğü ve AKOM</w:t>
      </w:r>
      <w:r w:rsidR="00C348B7" w:rsidRPr="00982AAB">
        <w:rPr>
          <w:rFonts w:ascii="Times New Roman" w:hAnsi="Times New Roman" w:cs="Times New Roman"/>
          <w:sz w:val="24"/>
          <w:szCs w:val="24"/>
        </w:rPr>
        <w:t xml:space="preserve"> Eğitim Şube Müdürlüğü ile müşterek olarak </w:t>
      </w:r>
      <w:r w:rsidR="00640A66" w:rsidRPr="00982AAB">
        <w:rPr>
          <w:rFonts w:ascii="Times New Roman" w:hAnsi="Times New Roman" w:cs="Times New Roman"/>
          <w:sz w:val="24"/>
          <w:szCs w:val="24"/>
        </w:rPr>
        <w:t xml:space="preserve">Grup Amirliği </w:t>
      </w:r>
      <w:r w:rsidRPr="00982AAB">
        <w:rPr>
          <w:rFonts w:ascii="Times New Roman" w:hAnsi="Times New Roman" w:cs="Times New Roman"/>
          <w:sz w:val="24"/>
          <w:szCs w:val="24"/>
        </w:rPr>
        <w:t xml:space="preserve">ve Müfrezelerde </w:t>
      </w:r>
      <w:r w:rsidR="00C348B7" w:rsidRPr="00982AAB">
        <w:rPr>
          <w:rFonts w:ascii="Times New Roman" w:hAnsi="Times New Roman" w:cs="Times New Roman"/>
          <w:sz w:val="24"/>
          <w:szCs w:val="24"/>
        </w:rPr>
        <w:t xml:space="preserve">denetim ve incelemeler yapmak, </w:t>
      </w:r>
    </w:p>
    <w:p w:rsidR="00582466" w:rsidRPr="00982AAB" w:rsidRDefault="00582466" w:rsidP="00982AAB">
      <w:pPr>
        <w:pStyle w:val="AralkYok"/>
        <w:numPr>
          <w:ilvl w:val="0"/>
          <w:numId w:val="4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Daire Başkanlığı bünyesinde staj yapacak olan öğrencilerin işlemlerini İnsan Kaynakları ve Eğitim Dairesi başkanlığı ile eşgüdüm halinde yapmak, </w:t>
      </w:r>
    </w:p>
    <w:p w:rsidR="00832B0D" w:rsidRPr="00982AAB" w:rsidRDefault="00C44271" w:rsidP="00982AAB">
      <w:pPr>
        <w:pStyle w:val="AralkYok"/>
        <w:numPr>
          <w:ilvl w:val="0"/>
          <w:numId w:val="4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Araştırma-Geliştirme ve İş Sağlığı ve Güvenliği çalışmalarına katılmak,</w:t>
      </w:r>
    </w:p>
    <w:p w:rsidR="0078390F" w:rsidRPr="00982AAB" w:rsidRDefault="0017155B" w:rsidP="00982AAB">
      <w:pPr>
        <w:pStyle w:val="AralkYok"/>
        <w:tabs>
          <w:tab w:val="left" w:pos="993"/>
        </w:tabs>
        <w:spacing w:before="120"/>
        <w:ind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v) </w:t>
      </w:r>
      <w:r w:rsidR="0078390F" w:rsidRPr="00982AAB">
        <w:rPr>
          <w:rFonts w:ascii="Times New Roman" w:hAnsi="Times New Roman" w:cs="Times New Roman"/>
          <w:sz w:val="24"/>
          <w:szCs w:val="24"/>
        </w:rPr>
        <w:t>Kahramanmaraş Büyükşehir Belediyesi İmza Yetkileri Yönergesinde belirtilen görevleri yapmak,</w:t>
      </w:r>
    </w:p>
    <w:p w:rsidR="00BA7B94" w:rsidRPr="00982AAB" w:rsidRDefault="00BA7B94" w:rsidP="00982AAB">
      <w:pPr>
        <w:pStyle w:val="AralkYok"/>
        <w:numPr>
          <w:ilvl w:val="0"/>
          <w:numId w:val="3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AKOM Eğitim Şube Müdürlüğü ile işbirliği içerisinde AKMOD ve gönüllü itfaiyecilerin; eğitim, tatbikat, spor, moral ve kaynaşma gezisi ile her türlü doğal afet ile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olayda sevk ve idaresini sağlamak,</w:t>
      </w:r>
    </w:p>
    <w:p w:rsidR="006D441F" w:rsidRPr="00982AAB" w:rsidRDefault="001B26C8"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AKOM Eği</w:t>
      </w:r>
      <w:r w:rsidR="0017155B" w:rsidRPr="00982AAB">
        <w:rPr>
          <w:rFonts w:ascii="Times New Roman" w:hAnsi="Times New Roman" w:cs="Times New Roman"/>
          <w:b/>
          <w:sz w:val="24"/>
          <w:szCs w:val="24"/>
        </w:rPr>
        <w:t>tim Şube Müdürlüğünün görevleri</w:t>
      </w:r>
    </w:p>
    <w:p w:rsidR="004A2D5B" w:rsidRPr="00982AAB" w:rsidRDefault="001B26C8"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7-</w:t>
      </w:r>
      <w:r w:rsidR="004A2D5B" w:rsidRPr="00982AAB">
        <w:rPr>
          <w:rFonts w:ascii="Times New Roman" w:hAnsi="Times New Roman" w:cs="Times New Roman"/>
          <w:b/>
          <w:sz w:val="24"/>
          <w:szCs w:val="24"/>
        </w:rPr>
        <w:t xml:space="preserve"> </w:t>
      </w:r>
      <w:r w:rsidR="00A3270F" w:rsidRPr="00982AAB">
        <w:rPr>
          <w:rFonts w:ascii="Times New Roman" w:hAnsi="Times New Roman" w:cs="Times New Roman"/>
          <w:sz w:val="24"/>
          <w:szCs w:val="24"/>
        </w:rPr>
        <w:t>(</w:t>
      </w:r>
      <w:r w:rsidR="004A2D5B" w:rsidRPr="00982AAB">
        <w:rPr>
          <w:rFonts w:ascii="Times New Roman" w:hAnsi="Times New Roman" w:cs="Times New Roman"/>
          <w:sz w:val="24"/>
          <w:szCs w:val="24"/>
        </w:rPr>
        <w:t xml:space="preserve">1) AKOM Eğitim Şube Müdürlüğünün görevleri aşağıdaki gibidir; </w:t>
      </w:r>
    </w:p>
    <w:p w:rsidR="00B143DF" w:rsidRPr="00982AAB" w:rsidRDefault="00210FBC"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Başta İl ve İlçe </w:t>
      </w:r>
      <w:r w:rsidR="00B143DF" w:rsidRPr="00982AAB">
        <w:rPr>
          <w:rFonts w:ascii="Times New Roman" w:hAnsi="Times New Roman" w:cs="Times New Roman"/>
          <w:sz w:val="24"/>
          <w:szCs w:val="24"/>
        </w:rPr>
        <w:t xml:space="preserve">Milli Eğitim Müdürlüğü </w:t>
      </w:r>
      <w:r w:rsidRPr="00982AAB">
        <w:rPr>
          <w:rFonts w:ascii="Times New Roman" w:hAnsi="Times New Roman" w:cs="Times New Roman"/>
          <w:sz w:val="24"/>
          <w:szCs w:val="24"/>
        </w:rPr>
        <w:t xml:space="preserve">olmak üzere tüm kamu ve özel kurum ve kuruluşlarla </w:t>
      </w:r>
      <w:r w:rsidR="00B143DF" w:rsidRPr="00982AAB">
        <w:rPr>
          <w:rFonts w:ascii="Times New Roman" w:hAnsi="Times New Roman" w:cs="Times New Roman"/>
          <w:sz w:val="24"/>
          <w:szCs w:val="24"/>
        </w:rPr>
        <w:t>yapılacak protokol</w:t>
      </w:r>
      <w:r w:rsidRPr="00982AAB">
        <w:rPr>
          <w:rFonts w:ascii="Times New Roman" w:hAnsi="Times New Roman" w:cs="Times New Roman"/>
          <w:sz w:val="24"/>
          <w:szCs w:val="24"/>
        </w:rPr>
        <w:t>ler</w:t>
      </w:r>
      <w:r w:rsidR="00B143DF" w:rsidRPr="00982AAB">
        <w:rPr>
          <w:rFonts w:ascii="Times New Roman" w:hAnsi="Times New Roman" w:cs="Times New Roman"/>
          <w:sz w:val="24"/>
          <w:szCs w:val="24"/>
        </w:rPr>
        <w:t xml:space="preserve"> çerçevesinde yangın güvenliği ve deprem zararlarını azaltm</w:t>
      </w:r>
      <w:r w:rsidR="00B93E23" w:rsidRPr="00982AAB">
        <w:rPr>
          <w:rFonts w:ascii="Times New Roman" w:hAnsi="Times New Roman" w:cs="Times New Roman"/>
          <w:sz w:val="24"/>
          <w:szCs w:val="24"/>
        </w:rPr>
        <w:t xml:space="preserve">aya yönelik farkındalık eğitim </w:t>
      </w:r>
      <w:r w:rsidR="00B143DF" w:rsidRPr="00982AAB">
        <w:rPr>
          <w:rFonts w:ascii="Times New Roman" w:hAnsi="Times New Roman" w:cs="Times New Roman"/>
          <w:sz w:val="24"/>
          <w:szCs w:val="24"/>
        </w:rPr>
        <w:t>ve tatbikatlar yapmak,</w:t>
      </w:r>
    </w:p>
    <w:p w:rsidR="00B143DF" w:rsidRPr="00982AAB" w:rsidRDefault="00B143DF"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09.10.2005 tarih ve 25961 sayılı Resmi Gazetede yayınlanarak yürürlüğe giren “İl Özel İdareleri ve Belediye Hizmetlerine Gönüllü Katılım Yönetmeliği” ne istinaden İtfaiyecilik hizmetlerini tanıtıcı seminer, panel, tatbikat gibi tanıtıcı faaliyetlerde bulunmak, vatandaşlarımızı gönüllü itfaiyecilik faaliyetlerine katılmaya teşvik etmek, faaliyetlere katılan AKMOD ve Gönüllü itfaiyecileri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 yönünden gerekli olan eğitimler vermek ve tatbikatlar yapmak</w:t>
      </w:r>
      <w:r w:rsidR="00B93E23" w:rsidRPr="00982AAB">
        <w:rPr>
          <w:rFonts w:ascii="Times New Roman" w:hAnsi="Times New Roman" w:cs="Times New Roman"/>
          <w:sz w:val="24"/>
          <w:szCs w:val="24"/>
        </w:rPr>
        <w:t>,</w:t>
      </w:r>
    </w:p>
    <w:p w:rsidR="002273A9" w:rsidRPr="00982AAB" w:rsidRDefault="002273A9"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Daire Başkanlığının </w:t>
      </w:r>
      <w:r w:rsidR="006919AF" w:rsidRPr="00982AAB">
        <w:rPr>
          <w:rFonts w:ascii="Times New Roman" w:hAnsi="Times New Roman" w:cs="Times New Roman"/>
          <w:sz w:val="24"/>
          <w:szCs w:val="24"/>
        </w:rPr>
        <w:t xml:space="preserve">rutin hizmet içi </w:t>
      </w:r>
      <w:r w:rsidR="005F1B82" w:rsidRPr="00982AAB">
        <w:rPr>
          <w:rFonts w:ascii="Times New Roman" w:hAnsi="Times New Roman" w:cs="Times New Roman"/>
          <w:sz w:val="24"/>
          <w:szCs w:val="24"/>
        </w:rPr>
        <w:t xml:space="preserve">eğitim programını, eğitim </w:t>
      </w:r>
      <w:r w:rsidR="006919AF" w:rsidRPr="00982AAB">
        <w:rPr>
          <w:rFonts w:ascii="Times New Roman" w:hAnsi="Times New Roman" w:cs="Times New Roman"/>
          <w:sz w:val="24"/>
          <w:szCs w:val="24"/>
        </w:rPr>
        <w:t>müfredatını</w:t>
      </w:r>
      <w:r w:rsidR="001345FD" w:rsidRPr="00982AAB">
        <w:rPr>
          <w:rFonts w:ascii="Times New Roman" w:hAnsi="Times New Roman" w:cs="Times New Roman"/>
          <w:sz w:val="24"/>
          <w:szCs w:val="24"/>
        </w:rPr>
        <w:t xml:space="preserve"> </w:t>
      </w:r>
      <w:r w:rsidR="005F1B82" w:rsidRPr="00982AAB">
        <w:rPr>
          <w:rFonts w:ascii="Times New Roman" w:hAnsi="Times New Roman" w:cs="Times New Roman"/>
          <w:sz w:val="24"/>
          <w:szCs w:val="24"/>
        </w:rPr>
        <w:t xml:space="preserve">ve her türlü dokümanını </w:t>
      </w:r>
      <w:r w:rsidR="00E161C9" w:rsidRPr="00982AAB">
        <w:rPr>
          <w:rFonts w:ascii="Times New Roman" w:hAnsi="Times New Roman" w:cs="Times New Roman"/>
          <w:sz w:val="24"/>
          <w:szCs w:val="24"/>
        </w:rPr>
        <w:t>hazırlamak,</w:t>
      </w:r>
    </w:p>
    <w:p w:rsidR="00B143DF" w:rsidRPr="00982AAB" w:rsidRDefault="00D76F79"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Sivil toplum kuruluşları ile i</w:t>
      </w:r>
      <w:r w:rsidR="00B143DF" w:rsidRPr="00982AAB">
        <w:rPr>
          <w:rFonts w:ascii="Times New Roman" w:hAnsi="Times New Roman" w:cs="Times New Roman"/>
          <w:sz w:val="24"/>
          <w:szCs w:val="24"/>
        </w:rPr>
        <w:t xml:space="preserve">şbirliği </w:t>
      </w:r>
      <w:r w:rsidRPr="00982AAB">
        <w:rPr>
          <w:rFonts w:ascii="Times New Roman" w:hAnsi="Times New Roman" w:cs="Times New Roman"/>
          <w:sz w:val="24"/>
          <w:szCs w:val="24"/>
        </w:rPr>
        <w:t>yaparak bu kuruluşlara yangın</w:t>
      </w:r>
      <w:r w:rsidR="00B143DF" w:rsidRPr="00982AAB">
        <w:rPr>
          <w:rFonts w:ascii="Times New Roman" w:hAnsi="Times New Roman" w:cs="Times New Roman"/>
          <w:sz w:val="24"/>
          <w:szCs w:val="24"/>
        </w:rPr>
        <w:t xml:space="preserve"> güvenliği ve deprem fark</w:t>
      </w:r>
      <w:r w:rsidR="00B93E23" w:rsidRPr="00982AAB">
        <w:rPr>
          <w:rFonts w:ascii="Times New Roman" w:hAnsi="Times New Roman" w:cs="Times New Roman"/>
          <w:sz w:val="24"/>
          <w:szCs w:val="24"/>
        </w:rPr>
        <w:t>ındalık eğitim</w:t>
      </w:r>
      <w:r w:rsidRPr="00982AAB">
        <w:rPr>
          <w:rFonts w:ascii="Times New Roman" w:hAnsi="Times New Roman" w:cs="Times New Roman"/>
          <w:sz w:val="24"/>
          <w:szCs w:val="24"/>
        </w:rPr>
        <w:t>i</w:t>
      </w:r>
      <w:r w:rsidR="00B93E23" w:rsidRPr="00982AAB">
        <w:rPr>
          <w:rFonts w:ascii="Times New Roman" w:hAnsi="Times New Roman" w:cs="Times New Roman"/>
          <w:sz w:val="24"/>
          <w:szCs w:val="24"/>
        </w:rPr>
        <w:t xml:space="preserve"> desteği sağlamak,</w:t>
      </w:r>
    </w:p>
    <w:p w:rsidR="00B143DF" w:rsidRPr="00982AAB" w:rsidRDefault="00B93E23"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lastRenderedPageBreak/>
        <w:t>E</w:t>
      </w:r>
      <w:r w:rsidR="00B143DF" w:rsidRPr="00982AAB">
        <w:rPr>
          <w:rFonts w:ascii="Times New Roman" w:hAnsi="Times New Roman" w:cs="Times New Roman"/>
          <w:sz w:val="24"/>
          <w:szCs w:val="24"/>
        </w:rPr>
        <w:t xml:space="preserve">ğitim çalışmalarının verimliliğinin arttırılması amacıyla, ulusal ve uluslararası uzman kişi ve kuruluşlarla ortak çalışmalar yapmak. </w:t>
      </w:r>
      <w:r w:rsidR="00A94DC1" w:rsidRPr="00982AAB">
        <w:rPr>
          <w:rFonts w:ascii="Times New Roman" w:hAnsi="Times New Roman" w:cs="Times New Roman"/>
          <w:sz w:val="24"/>
          <w:szCs w:val="24"/>
        </w:rPr>
        <w:t xml:space="preserve">Yangın güvenliği, doğal afetler ve her türlü </w:t>
      </w:r>
      <w:proofErr w:type="spellStart"/>
      <w:r w:rsidR="00A94DC1" w:rsidRPr="00982AAB">
        <w:rPr>
          <w:rFonts w:ascii="Times New Roman" w:hAnsi="Times New Roman" w:cs="Times New Roman"/>
          <w:sz w:val="24"/>
          <w:szCs w:val="24"/>
        </w:rPr>
        <w:t>itfai</w:t>
      </w:r>
      <w:proofErr w:type="spellEnd"/>
      <w:r w:rsidR="00A94DC1" w:rsidRPr="00982AAB">
        <w:rPr>
          <w:rFonts w:ascii="Times New Roman" w:hAnsi="Times New Roman" w:cs="Times New Roman"/>
          <w:sz w:val="24"/>
          <w:szCs w:val="24"/>
        </w:rPr>
        <w:t xml:space="preserve"> olaylar hakkında </w:t>
      </w:r>
      <w:proofErr w:type="spellStart"/>
      <w:r w:rsidR="00A94DC1" w:rsidRPr="00982AAB">
        <w:rPr>
          <w:rFonts w:ascii="Times New Roman" w:hAnsi="Times New Roman" w:cs="Times New Roman"/>
          <w:sz w:val="24"/>
          <w:szCs w:val="24"/>
        </w:rPr>
        <w:t>farkındalık</w:t>
      </w:r>
      <w:proofErr w:type="spellEnd"/>
      <w:r w:rsidR="00A94DC1" w:rsidRPr="00982AAB">
        <w:rPr>
          <w:rFonts w:ascii="Times New Roman" w:hAnsi="Times New Roman" w:cs="Times New Roman"/>
          <w:sz w:val="24"/>
          <w:szCs w:val="24"/>
        </w:rPr>
        <w:t xml:space="preserve"> oluşturmak amacıyla u</w:t>
      </w:r>
      <w:r w:rsidR="00B143DF" w:rsidRPr="00982AAB">
        <w:rPr>
          <w:rFonts w:ascii="Times New Roman" w:hAnsi="Times New Roman" w:cs="Times New Roman"/>
          <w:sz w:val="24"/>
          <w:szCs w:val="24"/>
        </w:rPr>
        <w:t>lusal ve yerel basın yoluyla</w:t>
      </w:r>
      <w:r w:rsidR="00A94DC1" w:rsidRPr="00982AAB">
        <w:rPr>
          <w:rFonts w:ascii="Times New Roman" w:hAnsi="Times New Roman" w:cs="Times New Roman"/>
          <w:sz w:val="24"/>
          <w:szCs w:val="24"/>
        </w:rPr>
        <w:t xml:space="preserve"> haberler veya programlar yapmak, afiş, billboard, el ilanı vb. hazırlamak,</w:t>
      </w:r>
    </w:p>
    <w:p w:rsidR="00AC1B53" w:rsidRPr="00982AAB" w:rsidRDefault="00AC1B53"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İlgili mevzuat ve standartlara uygun olarak yangın </w:t>
      </w:r>
      <w:proofErr w:type="spellStart"/>
      <w:r w:rsidRPr="00982AAB">
        <w:rPr>
          <w:rFonts w:ascii="Times New Roman" w:hAnsi="Times New Roman" w:cs="Times New Roman"/>
          <w:sz w:val="24"/>
          <w:szCs w:val="24"/>
        </w:rPr>
        <w:t>hidrantlarının</w:t>
      </w:r>
      <w:proofErr w:type="spellEnd"/>
      <w:r w:rsidRPr="00982AAB">
        <w:rPr>
          <w:rFonts w:ascii="Times New Roman" w:hAnsi="Times New Roman" w:cs="Times New Roman"/>
          <w:sz w:val="24"/>
          <w:szCs w:val="24"/>
        </w:rPr>
        <w:t xml:space="preserve"> koyulacağı yerleri, Daire Başkanlığına bağlı Şube Müdürlükleri ve Sivil Savunma Uzmanlığı ile işbirliği yaparak belirlemek, ihtiyaç bulunan yerlere tesisini ve çalışır durumda olmalarını sağlamak amacıyla ilgili kurum ve kuruluşlara bildirimde bulunmak,</w:t>
      </w:r>
    </w:p>
    <w:p w:rsidR="00272D12" w:rsidRPr="00982AAB" w:rsidRDefault="00272D12"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 içinde, il dışında veya yurt dışında meydana gelen yangın, deprem, patlama, sel-su baskını ve benzeri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olaylarda arama kurtarma ve hasar tesp</w:t>
      </w:r>
      <w:r w:rsidR="00E038A0" w:rsidRPr="00982AAB">
        <w:rPr>
          <w:rFonts w:ascii="Times New Roman" w:hAnsi="Times New Roman" w:cs="Times New Roman"/>
          <w:sz w:val="24"/>
          <w:szCs w:val="24"/>
        </w:rPr>
        <w:t xml:space="preserve">it çalışmalarına </w:t>
      </w:r>
      <w:r w:rsidR="00D937D7" w:rsidRPr="00982AAB">
        <w:rPr>
          <w:rFonts w:ascii="Times New Roman" w:hAnsi="Times New Roman" w:cs="Times New Roman"/>
          <w:sz w:val="24"/>
          <w:szCs w:val="24"/>
        </w:rPr>
        <w:t>katılmak</w:t>
      </w:r>
      <w:r w:rsidR="00E038A0" w:rsidRPr="00982AAB">
        <w:rPr>
          <w:rFonts w:ascii="Times New Roman" w:hAnsi="Times New Roman" w:cs="Times New Roman"/>
          <w:sz w:val="24"/>
          <w:szCs w:val="24"/>
        </w:rPr>
        <w:t>,</w:t>
      </w:r>
    </w:p>
    <w:p w:rsidR="00B143DF" w:rsidRPr="00982AAB" w:rsidRDefault="00D76F79"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Gönüllü İtfaiye istasyonları kurulabilecek yerleri, </w:t>
      </w:r>
      <w:r w:rsidR="00B143DF" w:rsidRPr="00982AAB">
        <w:rPr>
          <w:rFonts w:ascii="Times New Roman" w:hAnsi="Times New Roman" w:cs="Times New Roman"/>
          <w:sz w:val="24"/>
          <w:szCs w:val="24"/>
        </w:rPr>
        <w:t>araç</w:t>
      </w:r>
      <w:r w:rsidRPr="00982AAB">
        <w:rPr>
          <w:rFonts w:ascii="Times New Roman" w:hAnsi="Times New Roman" w:cs="Times New Roman"/>
          <w:sz w:val="24"/>
          <w:szCs w:val="24"/>
        </w:rPr>
        <w:t xml:space="preserve">, </w:t>
      </w:r>
      <w:r w:rsidR="00B143DF" w:rsidRPr="00982AAB">
        <w:rPr>
          <w:rFonts w:ascii="Times New Roman" w:hAnsi="Times New Roman" w:cs="Times New Roman"/>
          <w:sz w:val="24"/>
          <w:szCs w:val="24"/>
        </w:rPr>
        <w:t>gereç</w:t>
      </w:r>
      <w:r w:rsidRPr="00982AAB">
        <w:rPr>
          <w:rFonts w:ascii="Times New Roman" w:hAnsi="Times New Roman" w:cs="Times New Roman"/>
          <w:sz w:val="24"/>
          <w:szCs w:val="24"/>
        </w:rPr>
        <w:t xml:space="preserve"> ve ihtiyaçlarını ilgili birimlerle iş birliği halinde tespit etmek ve </w:t>
      </w:r>
      <w:r w:rsidR="00B143DF" w:rsidRPr="00982AAB">
        <w:rPr>
          <w:rFonts w:ascii="Times New Roman" w:hAnsi="Times New Roman" w:cs="Times New Roman"/>
          <w:sz w:val="24"/>
          <w:szCs w:val="24"/>
        </w:rPr>
        <w:t xml:space="preserve">koordine etmek. Her türlü kaza, çökme, patlama, mahsur kalma ve benzeri durumlarda teknik kurtarma gerektiren olay esnasında gönüllü ekipleri </w:t>
      </w:r>
      <w:r w:rsidR="009466DC" w:rsidRPr="00982AAB">
        <w:rPr>
          <w:rFonts w:ascii="Times New Roman" w:hAnsi="Times New Roman" w:cs="Times New Roman"/>
          <w:sz w:val="24"/>
          <w:szCs w:val="24"/>
        </w:rPr>
        <w:t>Müdahale Şube Müdürlüğü ile sevk ve idare etmek</w:t>
      </w:r>
      <w:r w:rsidR="00B143DF" w:rsidRPr="00982AAB">
        <w:rPr>
          <w:rFonts w:ascii="Times New Roman" w:hAnsi="Times New Roman" w:cs="Times New Roman"/>
          <w:sz w:val="24"/>
          <w:szCs w:val="24"/>
        </w:rPr>
        <w:t>,</w:t>
      </w:r>
    </w:p>
    <w:p w:rsidR="001B26C8" w:rsidRPr="00982AAB" w:rsidRDefault="00B143DF"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Ülkemizdeki diğer itfaiye teşkilatları ve işbirliği içerisinde olduğumuz sivil toplum kuruluşlarıyla işbirliğinin geliştirilmesi ve iyi uygulama örneklerinin paylaşılması amacıyla ortak aktiviteler düzenlemek.</w:t>
      </w:r>
    </w:p>
    <w:p w:rsidR="00BB7968" w:rsidRPr="00982AAB" w:rsidRDefault="00BB7968"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5/6/1964 tarihli ve 6/3150 sayılı Bakanlar Kurulu Kararı ile yürürlüğe konulan Sivil Savunma ile İlgili Şahsi Mükellefiyet, Tahliye ve Seyrekleştirme, Planlama ve Diğer Hizmetler Tüzüğü gereğince kurulan itfaiye servisi mükelleflerini eğitmek,</w:t>
      </w:r>
    </w:p>
    <w:p w:rsidR="00BB7968" w:rsidRPr="00982AAB" w:rsidRDefault="00BB7968"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Halkı</w:t>
      </w:r>
      <w:r w:rsidR="00623954" w:rsidRPr="00982AAB">
        <w:rPr>
          <w:rFonts w:ascii="Times New Roman" w:hAnsi="Times New Roman" w:cs="Times New Roman"/>
          <w:sz w:val="24"/>
          <w:szCs w:val="24"/>
        </w:rPr>
        <w:t>mızı</w:t>
      </w:r>
      <w:r w:rsidRPr="00982AAB">
        <w:rPr>
          <w:rFonts w:ascii="Times New Roman" w:hAnsi="Times New Roman" w:cs="Times New Roman"/>
          <w:sz w:val="24"/>
          <w:szCs w:val="24"/>
        </w:rPr>
        <w:t>, itfaiye hizmetleri</w:t>
      </w:r>
      <w:r w:rsidR="00623954" w:rsidRPr="00982AAB">
        <w:rPr>
          <w:rFonts w:ascii="Times New Roman" w:hAnsi="Times New Roman" w:cs="Times New Roman"/>
          <w:sz w:val="24"/>
          <w:szCs w:val="24"/>
        </w:rPr>
        <w:t>, yangın güvenliği ve doğal afetler</w:t>
      </w:r>
      <w:r w:rsidRPr="00982AAB">
        <w:rPr>
          <w:rFonts w:ascii="Times New Roman" w:hAnsi="Times New Roman" w:cs="Times New Roman"/>
          <w:sz w:val="24"/>
          <w:szCs w:val="24"/>
        </w:rPr>
        <w:t xml:space="preserve"> ile ilgili olarak bilgilendirmek, alınacak önlemler konusunda eğitmek ve bu konuda toplantı, seminer ve tatbikatlar yapmak; yazılı ve görsel doküman hazırlamak,</w:t>
      </w:r>
    </w:p>
    <w:p w:rsidR="00BB7968" w:rsidRPr="00982AAB" w:rsidRDefault="00BB7968"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Kamu ve özel kuruluşlar, fabrikalar, işyerlerine ait itfaiye teşkilat</w:t>
      </w:r>
      <w:r w:rsidR="0017155B" w:rsidRPr="00982AAB">
        <w:rPr>
          <w:rFonts w:ascii="Times New Roman" w:hAnsi="Times New Roman" w:cs="Times New Roman"/>
          <w:sz w:val="24"/>
          <w:szCs w:val="24"/>
        </w:rPr>
        <w:t xml:space="preserve">ı </w:t>
      </w:r>
      <w:r w:rsidRPr="00982AAB">
        <w:rPr>
          <w:rFonts w:ascii="Times New Roman" w:hAnsi="Times New Roman" w:cs="Times New Roman"/>
          <w:sz w:val="24"/>
          <w:szCs w:val="24"/>
        </w:rPr>
        <w:t>personelleri ve acil durum ekiplerine eğitim ve tatbikatlar yapmak, gerektiğinde bu birimlerle işbirliği yapmak,</w:t>
      </w:r>
    </w:p>
    <w:p w:rsidR="00AC1B53" w:rsidRPr="00982AAB" w:rsidRDefault="00AC7A8C"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İtfaiye </w:t>
      </w:r>
      <w:r w:rsidR="00AC1B53" w:rsidRPr="00982AAB">
        <w:rPr>
          <w:rFonts w:ascii="Times New Roman" w:hAnsi="Times New Roman" w:cs="Times New Roman"/>
          <w:sz w:val="24"/>
          <w:szCs w:val="24"/>
        </w:rPr>
        <w:t>personeli</w:t>
      </w:r>
      <w:r w:rsidRPr="00982AAB">
        <w:rPr>
          <w:rFonts w:ascii="Times New Roman" w:hAnsi="Times New Roman" w:cs="Times New Roman"/>
          <w:sz w:val="24"/>
          <w:szCs w:val="24"/>
        </w:rPr>
        <w:t>, AKMOD ve Gönüllü itfaiyecilik personelleri arasında takım ruhu oluşturmak amacıyla il içinde ya da il dışında her türlü sosyal, kültürel, sportif faaliyetler ile dağcılık, disiplin, moral motivasyon ve kaynaşma gezileri düzenlemek</w:t>
      </w:r>
      <w:r w:rsidR="0017155B" w:rsidRPr="00982AAB">
        <w:rPr>
          <w:rFonts w:ascii="Times New Roman" w:hAnsi="Times New Roman" w:cs="Times New Roman"/>
          <w:sz w:val="24"/>
          <w:szCs w:val="24"/>
        </w:rPr>
        <w:t>,</w:t>
      </w:r>
    </w:p>
    <w:p w:rsidR="00C348B7" w:rsidRPr="00982AAB" w:rsidRDefault="00C348B7" w:rsidP="00A3270F">
      <w:pPr>
        <w:pStyle w:val="AralkYok"/>
        <w:numPr>
          <w:ilvl w:val="0"/>
          <w:numId w:val="9"/>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Önleme Şube Müdürlüğü ve </w:t>
      </w:r>
      <w:r w:rsidR="00772F6D" w:rsidRPr="00982AAB">
        <w:rPr>
          <w:rFonts w:ascii="Times New Roman" w:hAnsi="Times New Roman" w:cs="Times New Roman"/>
          <w:sz w:val="24"/>
          <w:szCs w:val="24"/>
        </w:rPr>
        <w:t xml:space="preserve">Müdahale </w:t>
      </w:r>
      <w:r w:rsidRPr="00982AAB">
        <w:rPr>
          <w:rFonts w:ascii="Times New Roman" w:hAnsi="Times New Roman" w:cs="Times New Roman"/>
          <w:sz w:val="24"/>
          <w:szCs w:val="24"/>
        </w:rPr>
        <w:t xml:space="preserve">Şube Müdürlüğü ile müşterek olarak </w:t>
      </w:r>
      <w:r w:rsidR="00640A66" w:rsidRPr="00982AAB">
        <w:rPr>
          <w:rFonts w:ascii="Times New Roman" w:hAnsi="Times New Roman" w:cs="Times New Roman"/>
          <w:sz w:val="24"/>
          <w:szCs w:val="24"/>
        </w:rPr>
        <w:t xml:space="preserve">Grup Amirliği </w:t>
      </w:r>
      <w:r w:rsidR="00772F6D" w:rsidRPr="00982AAB">
        <w:rPr>
          <w:rFonts w:ascii="Times New Roman" w:hAnsi="Times New Roman" w:cs="Times New Roman"/>
          <w:sz w:val="24"/>
          <w:szCs w:val="24"/>
        </w:rPr>
        <w:t xml:space="preserve">ve Müfrezelerde </w:t>
      </w:r>
      <w:r w:rsidRPr="00982AAB">
        <w:rPr>
          <w:rFonts w:ascii="Times New Roman" w:hAnsi="Times New Roman" w:cs="Times New Roman"/>
          <w:sz w:val="24"/>
          <w:szCs w:val="24"/>
        </w:rPr>
        <w:t xml:space="preserve">denetim ve incelemeler yapmak, </w:t>
      </w:r>
    </w:p>
    <w:p w:rsidR="007F4EB4" w:rsidRPr="00982AAB" w:rsidRDefault="00E038A0" w:rsidP="00A3270F">
      <w:pPr>
        <w:pStyle w:val="AralkYok"/>
        <w:numPr>
          <w:ilvl w:val="0"/>
          <w:numId w:val="9"/>
        </w:numPr>
        <w:tabs>
          <w:tab w:val="left" w:pos="142"/>
          <w:tab w:val="left" w:pos="993"/>
        </w:tabs>
        <w:spacing w:before="120"/>
        <w:ind w:left="0" w:firstLine="709"/>
        <w:jc w:val="both"/>
        <w:rPr>
          <w:rFonts w:ascii="Times New Roman" w:hAnsi="Times New Roman" w:cs="Times New Roman"/>
          <w:b/>
          <w:sz w:val="24"/>
          <w:szCs w:val="24"/>
        </w:rPr>
      </w:pPr>
      <w:r w:rsidRPr="00982AAB">
        <w:rPr>
          <w:rFonts w:ascii="Times New Roman" w:hAnsi="Times New Roman" w:cs="Times New Roman"/>
          <w:sz w:val="24"/>
          <w:szCs w:val="24"/>
        </w:rPr>
        <w:t>Müdürlüğün her türlü iş ve işlemlerinde iş sağlığı ve güvenliği mevzuatlarına uyulmasını sağlamak,</w:t>
      </w:r>
    </w:p>
    <w:p w:rsidR="005E3812" w:rsidRPr="00982AAB" w:rsidRDefault="005E3812" w:rsidP="00A3270F">
      <w:pPr>
        <w:pStyle w:val="AralkYok"/>
        <w:numPr>
          <w:ilvl w:val="0"/>
          <w:numId w:val="9"/>
        </w:numPr>
        <w:tabs>
          <w:tab w:val="left" w:pos="142"/>
          <w:tab w:val="left" w:pos="993"/>
        </w:tabs>
        <w:spacing w:before="120"/>
        <w:ind w:left="0" w:firstLine="709"/>
        <w:jc w:val="both"/>
        <w:rPr>
          <w:rFonts w:ascii="Times New Roman" w:hAnsi="Times New Roman" w:cs="Times New Roman"/>
          <w:b/>
          <w:sz w:val="24"/>
          <w:szCs w:val="24"/>
        </w:rPr>
      </w:pPr>
      <w:r w:rsidRPr="00982AAB">
        <w:rPr>
          <w:rFonts w:ascii="Times New Roman" w:hAnsi="Times New Roman" w:cs="Times New Roman"/>
          <w:sz w:val="24"/>
          <w:szCs w:val="24"/>
        </w:rPr>
        <w:t>Afet Koordinasyon Merkezi Görev ve Çalışma Yönetmeliğinde verilen görevleri yapmak,</w:t>
      </w:r>
    </w:p>
    <w:p w:rsidR="005E3812" w:rsidRPr="00982AAB" w:rsidRDefault="005E3812" w:rsidP="0017155B">
      <w:pPr>
        <w:pStyle w:val="AralkYok"/>
        <w:numPr>
          <w:ilvl w:val="0"/>
          <w:numId w:val="41"/>
        </w:numPr>
        <w:tabs>
          <w:tab w:val="left" w:pos="142"/>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Kahramanmaraş Büyükşehir Belediye Meclisi</w:t>
      </w:r>
      <w:r w:rsidR="00746D0A" w:rsidRPr="00982AAB">
        <w:rPr>
          <w:rFonts w:ascii="Times New Roman" w:hAnsi="Times New Roman" w:cs="Times New Roman"/>
          <w:sz w:val="24"/>
          <w:szCs w:val="24"/>
        </w:rPr>
        <w:t>’</w:t>
      </w:r>
      <w:r w:rsidRPr="00982AAB">
        <w:rPr>
          <w:rFonts w:ascii="Times New Roman" w:hAnsi="Times New Roman" w:cs="Times New Roman"/>
          <w:sz w:val="24"/>
          <w:szCs w:val="24"/>
        </w:rPr>
        <w:t>nce kabul edilen AKMOD ve Gönüllü İtfaiyecilik Yönetmeliğinde verilen görevleri yapmak,</w:t>
      </w:r>
    </w:p>
    <w:p w:rsidR="0078390F" w:rsidRPr="00982AAB" w:rsidRDefault="0078390F" w:rsidP="0017155B">
      <w:pPr>
        <w:pStyle w:val="AralkYok"/>
        <w:numPr>
          <w:ilvl w:val="0"/>
          <w:numId w:val="41"/>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Kahramanmaraş Büyükşehir Belediyesi İmza Yetkileri Yönergesinde belirtilen görevleri yapmak,</w:t>
      </w:r>
    </w:p>
    <w:p w:rsidR="00846F38" w:rsidRPr="00982AAB" w:rsidRDefault="00846F38" w:rsidP="0017155B">
      <w:pPr>
        <w:pStyle w:val="AralkYok"/>
        <w:numPr>
          <w:ilvl w:val="0"/>
          <w:numId w:val="41"/>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Daire Başkanlığının Araştırma-Geliştirme ve İş Sağlığı ve Güvenliği çalışmalarına katılmak,</w:t>
      </w:r>
    </w:p>
    <w:p w:rsidR="004B1D16" w:rsidRPr="00982AAB" w:rsidRDefault="001B26C8"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Önl</w:t>
      </w:r>
      <w:r w:rsidR="0017155B" w:rsidRPr="00982AAB">
        <w:rPr>
          <w:rFonts w:ascii="Times New Roman" w:hAnsi="Times New Roman" w:cs="Times New Roman"/>
          <w:b/>
          <w:sz w:val="24"/>
          <w:szCs w:val="24"/>
        </w:rPr>
        <w:t>eme Şube Müdürlüğünün görevleri</w:t>
      </w:r>
    </w:p>
    <w:p w:rsidR="001B26C8" w:rsidRPr="00982AAB" w:rsidRDefault="001B26C8"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w:t>
      </w:r>
      <w:r w:rsidR="00A3270F" w:rsidRPr="00982AAB">
        <w:rPr>
          <w:rFonts w:ascii="Times New Roman" w:hAnsi="Times New Roman" w:cs="Times New Roman"/>
          <w:b/>
          <w:sz w:val="24"/>
          <w:szCs w:val="24"/>
        </w:rPr>
        <w:t xml:space="preserve"> </w:t>
      </w:r>
      <w:r w:rsidRPr="00982AAB">
        <w:rPr>
          <w:rFonts w:ascii="Times New Roman" w:hAnsi="Times New Roman" w:cs="Times New Roman"/>
          <w:b/>
          <w:sz w:val="24"/>
          <w:szCs w:val="24"/>
        </w:rPr>
        <w:t>8-</w:t>
      </w:r>
      <w:r w:rsidR="00B17B9D" w:rsidRPr="00982AAB">
        <w:rPr>
          <w:rFonts w:ascii="Times New Roman" w:hAnsi="Times New Roman" w:cs="Times New Roman"/>
          <w:b/>
          <w:sz w:val="24"/>
          <w:szCs w:val="24"/>
        </w:rPr>
        <w:t xml:space="preserve"> </w:t>
      </w:r>
      <w:r w:rsidR="00A3270F" w:rsidRPr="00982AAB">
        <w:rPr>
          <w:rFonts w:ascii="Times New Roman" w:hAnsi="Times New Roman" w:cs="Times New Roman"/>
          <w:sz w:val="24"/>
          <w:szCs w:val="24"/>
        </w:rPr>
        <w:t xml:space="preserve">(1) </w:t>
      </w:r>
      <w:r w:rsidR="00B17B9D" w:rsidRPr="00982AAB">
        <w:rPr>
          <w:rFonts w:ascii="Times New Roman" w:hAnsi="Times New Roman" w:cs="Times New Roman"/>
          <w:sz w:val="24"/>
          <w:szCs w:val="24"/>
        </w:rPr>
        <w:t>Önleme Şube Müdürlüğünün görevleri aşağıdaki gibidir;</w:t>
      </w:r>
    </w:p>
    <w:p w:rsidR="003C3856" w:rsidRPr="00982AAB" w:rsidRDefault="003C3856"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09.09.2009 tarih ve 27344 sayılı </w:t>
      </w:r>
      <w:r w:rsidR="0017155B" w:rsidRPr="00982AAB">
        <w:rPr>
          <w:rFonts w:ascii="Times New Roman" w:hAnsi="Times New Roman" w:cs="Times New Roman"/>
          <w:sz w:val="24"/>
          <w:szCs w:val="24"/>
        </w:rPr>
        <w:t xml:space="preserve">Bakanlar Kurulu Kararı </w:t>
      </w:r>
      <w:r w:rsidRPr="00982AAB">
        <w:rPr>
          <w:rFonts w:ascii="Times New Roman" w:hAnsi="Times New Roman" w:cs="Times New Roman"/>
          <w:sz w:val="24"/>
          <w:szCs w:val="24"/>
        </w:rPr>
        <w:t xml:space="preserve">yürürlüğe konulan “Binaların </w:t>
      </w:r>
      <w:r w:rsidR="00B06636" w:rsidRPr="00982AAB">
        <w:rPr>
          <w:rFonts w:ascii="Times New Roman" w:hAnsi="Times New Roman" w:cs="Times New Roman"/>
          <w:sz w:val="24"/>
          <w:szCs w:val="24"/>
        </w:rPr>
        <w:t>Yangından Korunması Hakkında Yönetmelik</w:t>
      </w:r>
      <w:r w:rsidR="00B93E23" w:rsidRPr="00982AAB">
        <w:rPr>
          <w:rFonts w:ascii="Times New Roman" w:hAnsi="Times New Roman" w:cs="Times New Roman"/>
          <w:sz w:val="24"/>
          <w:szCs w:val="24"/>
        </w:rPr>
        <w:t>” ile verilen görevleri yapmak,</w:t>
      </w:r>
    </w:p>
    <w:p w:rsidR="00C70A16" w:rsidRPr="00982AAB" w:rsidRDefault="00B90E5C"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Belediyesi Meclisi tarafından belirlenen “Yangın Önleme ve Tedbir Denetin Kontrol Ücreti”ne istinaden yapılan ödemeyi müteakip, y</w:t>
      </w:r>
      <w:r w:rsidR="00C70A16" w:rsidRPr="00982AAB">
        <w:rPr>
          <w:rFonts w:ascii="Times New Roman" w:hAnsi="Times New Roman" w:cs="Times New Roman"/>
          <w:sz w:val="24"/>
          <w:szCs w:val="24"/>
        </w:rPr>
        <w:t xml:space="preserve">apı kullanma izin belgesine ve işletme </w:t>
      </w:r>
      <w:r w:rsidR="00C70A16" w:rsidRPr="00982AAB">
        <w:rPr>
          <w:rFonts w:ascii="Times New Roman" w:hAnsi="Times New Roman" w:cs="Times New Roman"/>
          <w:sz w:val="24"/>
          <w:szCs w:val="24"/>
        </w:rPr>
        <w:lastRenderedPageBreak/>
        <w:t>ruhsatına tabi binaların yerinde kontrolünü yaparak yangın güvenliği açısından uygunluğunu raporlamak</w:t>
      </w:r>
      <w:r w:rsidR="00B93E23" w:rsidRPr="00982AAB">
        <w:rPr>
          <w:rFonts w:ascii="Times New Roman" w:hAnsi="Times New Roman" w:cs="Times New Roman"/>
          <w:sz w:val="24"/>
          <w:szCs w:val="24"/>
        </w:rPr>
        <w:t>,</w:t>
      </w:r>
    </w:p>
    <w:p w:rsidR="003C3856" w:rsidRPr="00982AAB" w:rsidRDefault="00B76857"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Kahramanmaraş Büyükşehir Belediyesi </w:t>
      </w:r>
      <w:r w:rsidR="003C3856" w:rsidRPr="00982AAB">
        <w:rPr>
          <w:rFonts w:ascii="Times New Roman" w:hAnsi="Times New Roman" w:cs="Times New Roman"/>
          <w:sz w:val="24"/>
          <w:szCs w:val="24"/>
        </w:rPr>
        <w:t xml:space="preserve">Baca </w:t>
      </w:r>
      <w:r w:rsidRPr="00982AAB">
        <w:rPr>
          <w:rFonts w:ascii="Times New Roman" w:hAnsi="Times New Roman" w:cs="Times New Roman"/>
          <w:sz w:val="24"/>
          <w:szCs w:val="24"/>
        </w:rPr>
        <w:t xml:space="preserve">ve Yağlı Kanal </w:t>
      </w:r>
      <w:r w:rsidR="003C3856" w:rsidRPr="00982AAB">
        <w:rPr>
          <w:rFonts w:ascii="Times New Roman" w:hAnsi="Times New Roman" w:cs="Times New Roman"/>
          <w:sz w:val="24"/>
          <w:szCs w:val="24"/>
        </w:rPr>
        <w:t>Temizleme</w:t>
      </w:r>
      <w:r w:rsidRPr="00982AAB">
        <w:rPr>
          <w:rFonts w:ascii="Times New Roman" w:hAnsi="Times New Roman" w:cs="Times New Roman"/>
          <w:sz w:val="24"/>
          <w:szCs w:val="24"/>
        </w:rPr>
        <w:t xml:space="preserve"> ve Denetim Yönetmeliği</w:t>
      </w:r>
      <w:r w:rsidR="003C3856" w:rsidRPr="00982AAB">
        <w:rPr>
          <w:rFonts w:ascii="Times New Roman" w:hAnsi="Times New Roman" w:cs="Times New Roman"/>
          <w:sz w:val="24"/>
          <w:szCs w:val="24"/>
        </w:rPr>
        <w:t xml:space="preserve"> çerçevesinde Büyükşehir Belediyesi sınırları içinde ve Büyükşehir Meclisince belirlenen ücret tarifeleri doğrultusunda bacaları temizlemek veya baca temizliğiyle yetkilendirilen firmalarca temizl</w:t>
      </w:r>
      <w:r w:rsidRPr="00982AAB">
        <w:rPr>
          <w:rFonts w:ascii="Times New Roman" w:hAnsi="Times New Roman" w:cs="Times New Roman"/>
          <w:sz w:val="24"/>
          <w:szCs w:val="24"/>
        </w:rPr>
        <w:t>enmesini sağlamak ve denetlemek,</w:t>
      </w:r>
    </w:p>
    <w:p w:rsidR="00D33EAA" w:rsidRPr="00982AAB" w:rsidRDefault="00D33EAA"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Yapı kullanma izin belgesine ve işletme ruhsatına tabi binaların yerinde kontrolünü yaparak yangın güvenliği </w:t>
      </w:r>
      <w:r w:rsidR="00B93E23" w:rsidRPr="00982AAB">
        <w:rPr>
          <w:rFonts w:ascii="Times New Roman" w:hAnsi="Times New Roman" w:cs="Times New Roman"/>
          <w:sz w:val="24"/>
          <w:szCs w:val="24"/>
        </w:rPr>
        <w:t xml:space="preserve">ve İtfaiyenin görev alanına giren </w:t>
      </w:r>
      <w:r w:rsidR="00D008A3" w:rsidRPr="00982AAB">
        <w:rPr>
          <w:rFonts w:ascii="Times New Roman" w:hAnsi="Times New Roman" w:cs="Times New Roman"/>
          <w:sz w:val="24"/>
          <w:szCs w:val="24"/>
        </w:rPr>
        <w:t>her türlü kazaların</w:t>
      </w:r>
      <w:r w:rsidR="00B93E23" w:rsidRPr="00982AAB">
        <w:rPr>
          <w:rFonts w:ascii="Times New Roman" w:hAnsi="Times New Roman" w:cs="Times New Roman"/>
          <w:sz w:val="24"/>
          <w:szCs w:val="24"/>
        </w:rPr>
        <w:t xml:space="preserve"> önlenmesine</w:t>
      </w:r>
      <w:r w:rsidR="006E2F14" w:rsidRPr="00982AAB">
        <w:rPr>
          <w:rFonts w:ascii="Times New Roman" w:hAnsi="Times New Roman" w:cs="Times New Roman"/>
          <w:sz w:val="24"/>
          <w:szCs w:val="24"/>
        </w:rPr>
        <w:t xml:space="preserve"> yönelik</w:t>
      </w:r>
      <w:r w:rsidR="00B93E23" w:rsidRPr="00982AAB">
        <w:rPr>
          <w:rFonts w:ascii="Times New Roman" w:hAnsi="Times New Roman" w:cs="Times New Roman"/>
          <w:sz w:val="24"/>
          <w:szCs w:val="24"/>
        </w:rPr>
        <w:t xml:space="preserve"> tedbirlerin</w:t>
      </w:r>
      <w:r w:rsidR="006E2F14" w:rsidRPr="00982AAB">
        <w:rPr>
          <w:rFonts w:ascii="Times New Roman" w:hAnsi="Times New Roman" w:cs="Times New Roman"/>
          <w:sz w:val="24"/>
          <w:szCs w:val="24"/>
        </w:rPr>
        <w:t xml:space="preserve"> uygunluğunu kontrol etmek,</w:t>
      </w:r>
      <w:r w:rsidR="0007225F" w:rsidRPr="00982AAB">
        <w:rPr>
          <w:rFonts w:ascii="Times New Roman" w:hAnsi="Times New Roman" w:cs="Times New Roman"/>
          <w:sz w:val="24"/>
          <w:szCs w:val="24"/>
        </w:rPr>
        <w:t xml:space="preserve"> alınması gereken</w:t>
      </w:r>
      <w:r w:rsidR="00D8039A" w:rsidRPr="00982AAB">
        <w:rPr>
          <w:rFonts w:ascii="Times New Roman" w:hAnsi="Times New Roman" w:cs="Times New Roman"/>
          <w:sz w:val="24"/>
          <w:szCs w:val="24"/>
        </w:rPr>
        <w:t xml:space="preserve"> önlem</w:t>
      </w:r>
      <w:r w:rsidR="0007225F" w:rsidRPr="00982AAB">
        <w:rPr>
          <w:rFonts w:ascii="Times New Roman" w:hAnsi="Times New Roman" w:cs="Times New Roman"/>
          <w:sz w:val="24"/>
          <w:szCs w:val="24"/>
        </w:rPr>
        <w:t xml:space="preserve"> tedbirleri</w:t>
      </w:r>
      <w:r w:rsidR="00D8039A" w:rsidRPr="00982AAB">
        <w:rPr>
          <w:rFonts w:ascii="Times New Roman" w:hAnsi="Times New Roman" w:cs="Times New Roman"/>
          <w:sz w:val="24"/>
          <w:szCs w:val="24"/>
        </w:rPr>
        <w:t>ni</w:t>
      </w:r>
      <w:r w:rsidR="0007225F" w:rsidRPr="00982AAB">
        <w:rPr>
          <w:rFonts w:ascii="Times New Roman" w:hAnsi="Times New Roman" w:cs="Times New Roman"/>
          <w:sz w:val="24"/>
          <w:szCs w:val="24"/>
        </w:rPr>
        <w:t xml:space="preserve"> ilgililere bildirmek,</w:t>
      </w:r>
    </w:p>
    <w:p w:rsidR="005E7E26" w:rsidRPr="00982AAB" w:rsidRDefault="005E7E26"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09.09.2009 tarih ve 27344 sayılı “Binaların </w:t>
      </w:r>
      <w:r w:rsidR="00B06636" w:rsidRPr="00982AAB">
        <w:rPr>
          <w:rFonts w:ascii="Times New Roman" w:hAnsi="Times New Roman" w:cs="Times New Roman"/>
          <w:sz w:val="24"/>
          <w:szCs w:val="24"/>
        </w:rPr>
        <w:t xml:space="preserve">Yangından Korunması Hakkında </w:t>
      </w:r>
      <w:proofErr w:type="spellStart"/>
      <w:r w:rsidR="00B06636" w:rsidRPr="00982AAB">
        <w:rPr>
          <w:rFonts w:ascii="Times New Roman" w:hAnsi="Times New Roman" w:cs="Times New Roman"/>
          <w:sz w:val="24"/>
          <w:szCs w:val="24"/>
        </w:rPr>
        <w:t>Yönetmelik</w:t>
      </w:r>
      <w:r w:rsidRPr="00982AAB">
        <w:rPr>
          <w:rFonts w:ascii="Times New Roman" w:hAnsi="Times New Roman" w:cs="Times New Roman"/>
          <w:sz w:val="24"/>
          <w:szCs w:val="24"/>
        </w:rPr>
        <w:t>”e</w:t>
      </w:r>
      <w:proofErr w:type="spellEnd"/>
      <w:r w:rsidRPr="00982AAB">
        <w:rPr>
          <w:rFonts w:ascii="Times New Roman" w:hAnsi="Times New Roman" w:cs="Times New Roman"/>
          <w:sz w:val="24"/>
          <w:szCs w:val="24"/>
        </w:rPr>
        <w:t xml:space="preserve"> tabi bina, yapı ve tesislerdeki yangın önlemlerinin bahse konu yönetmeliğe uygun olarak projelendirilmesi ve projenin gereğinin yapılması ile ilgili; Bakanlık, Belediyeler, meslek odaları, yapı denetim kuruluşları ve ilgili kurum ve kuruluşlar ile çalışmalar yapmak, </w:t>
      </w:r>
    </w:p>
    <w:p w:rsidR="00D33EAA" w:rsidRPr="00982AAB" w:rsidRDefault="00D8039A"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Kahramanmaraş Büyükşehir Belediyesi ile İlçe Belediyelerinin ilgili birimleri ile </w:t>
      </w:r>
      <w:r w:rsidR="00D33EAA" w:rsidRPr="00982AAB">
        <w:rPr>
          <w:rFonts w:ascii="Times New Roman" w:hAnsi="Times New Roman" w:cs="Times New Roman"/>
          <w:sz w:val="24"/>
          <w:szCs w:val="24"/>
        </w:rPr>
        <w:t>İmar Planlarına göre, parlayıcı, patlayıcı ve yanıcı madde depolama yerlerini tespit etmek, yangınların önlenmesi ve olası yangınlardaki can ve mal kaybının en aza indirilmesi için Büyükşehir ölçe</w:t>
      </w:r>
      <w:r w:rsidR="006E2F14" w:rsidRPr="00982AAB">
        <w:rPr>
          <w:rFonts w:ascii="Times New Roman" w:hAnsi="Times New Roman" w:cs="Times New Roman"/>
          <w:sz w:val="24"/>
          <w:szCs w:val="24"/>
        </w:rPr>
        <w:t>ğinde ortak çalışmalar yapmak,</w:t>
      </w:r>
    </w:p>
    <w:p w:rsidR="00AC1B53" w:rsidRPr="00982AAB" w:rsidRDefault="00AC1B53"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İlgili mevzuat ve standartlara uygun olarak yangın </w:t>
      </w:r>
      <w:proofErr w:type="spellStart"/>
      <w:r w:rsidRPr="00982AAB">
        <w:rPr>
          <w:rFonts w:ascii="Times New Roman" w:hAnsi="Times New Roman" w:cs="Times New Roman"/>
          <w:sz w:val="24"/>
          <w:szCs w:val="24"/>
        </w:rPr>
        <w:t>hidrantlarının</w:t>
      </w:r>
      <w:proofErr w:type="spellEnd"/>
      <w:r w:rsidRPr="00982AAB">
        <w:rPr>
          <w:rFonts w:ascii="Times New Roman" w:hAnsi="Times New Roman" w:cs="Times New Roman"/>
          <w:sz w:val="24"/>
          <w:szCs w:val="24"/>
        </w:rPr>
        <w:t xml:space="preserve"> koyulacağı yerleri, Daire Başkanlığına bağlı Şube Müdürlükleri ve Sivil Savunma Uzmanlığı ile işbirliği yaparak belirlemek, ihtiyaç bulunan yerlere tesisini ve çalışır durumda olmalarını sağlamak amacıyla ilgili kurum ve kuruluşlara bildirimde bulunmak,</w:t>
      </w:r>
    </w:p>
    <w:p w:rsidR="00D33EAA" w:rsidRPr="00982AAB" w:rsidRDefault="00D33EAA"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Halkı, </w:t>
      </w:r>
      <w:r w:rsidR="00093707" w:rsidRPr="00982AAB">
        <w:rPr>
          <w:rFonts w:ascii="Times New Roman" w:hAnsi="Times New Roman" w:cs="Times New Roman"/>
          <w:sz w:val="24"/>
          <w:szCs w:val="24"/>
        </w:rPr>
        <w:t>Kamu K</w:t>
      </w:r>
      <w:r w:rsidRPr="00982AAB">
        <w:rPr>
          <w:rFonts w:ascii="Times New Roman" w:hAnsi="Times New Roman" w:cs="Times New Roman"/>
          <w:sz w:val="24"/>
          <w:szCs w:val="24"/>
        </w:rPr>
        <w:t>urum</w:t>
      </w:r>
      <w:r w:rsidR="00755BAB" w:rsidRPr="00982AAB">
        <w:rPr>
          <w:rFonts w:ascii="Times New Roman" w:hAnsi="Times New Roman" w:cs="Times New Roman"/>
          <w:sz w:val="24"/>
          <w:szCs w:val="24"/>
        </w:rPr>
        <w:t xml:space="preserve"> ve Kuruluşları ile </w:t>
      </w:r>
      <w:r w:rsidR="00093707" w:rsidRPr="00982AAB">
        <w:rPr>
          <w:rFonts w:ascii="Times New Roman" w:hAnsi="Times New Roman" w:cs="Times New Roman"/>
          <w:sz w:val="24"/>
          <w:szCs w:val="24"/>
        </w:rPr>
        <w:t>Özel Kuruluşları</w:t>
      </w:r>
      <w:r w:rsidR="00755BAB" w:rsidRPr="00982AAB">
        <w:rPr>
          <w:rFonts w:ascii="Times New Roman" w:hAnsi="Times New Roman" w:cs="Times New Roman"/>
          <w:sz w:val="24"/>
          <w:szCs w:val="24"/>
        </w:rPr>
        <w:t>;</w:t>
      </w:r>
      <w:r w:rsidRPr="00982AAB">
        <w:rPr>
          <w:rFonts w:ascii="Times New Roman" w:hAnsi="Times New Roman" w:cs="Times New Roman"/>
          <w:sz w:val="24"/>
          <w:szCs w:val="24"/>
        </w:rPr>
        <w:t xml:space="preserve"> itfaiye hizmetleri</w:t>
      </w:r>
      <w:r w:rsidR="00755BAB" w:rsidRPr="00982AAB">
        <w:rPr>
          <w:rFonts w:ascii="Times New Roman" w:hAnsi="Times New Roman" w:cs="Times New Roman"/>
          <w:sz w:val="24"/>
          <w:szCs w:val="24"/>
        </w:rPr>
        <w:t>,</w:t>
      </w:r>
      <w:r w:rsidR="00982AAB" w:rsidRPr="00982AAB">
        <w:rPr>
          <w:rFonts w:ascii="Times New Roman" w:hAnsi="Times New Roman" w:cs="Times New Roman"/>
          <w:sz w:val="24"/>
          <w:szCs w:val="24"/>
        </w:rPr>
        <w:t xml:space="preserve"> </w:t>
      </w:r>
      <w:r w:rsidR="003C3856" w:rsidRPr="00982AAB">
        <w:rPr>
          <w:rFonts w:ascii="Times New Roman" w:hAnsi="Times New Roman" w:cs="Times New Roman"/>
          <w:sz w:val="24"/>
          <w:szCs w:val="24"/>
        </w:rPr>
        <w:t xml:space="preserve">yangın ve </w:t>
      </w:r>
      <w:r w:rsidR="0007225F" w:rsidRPr="00982AAB">
        <w:rPr>
          <w:rFonts w:ascii="Times New Roman" w:hAnsi="Times New Roman" w:cs="Times New Roman"/>
          <w:sz w:val="24"/>
          <w:szCs w:val="24"/>
        </w:rPr>
        <w:t xml:space="preserve">diğer </w:t>
      </w:r>
      <w:proofErr w:type="spellStart"/>
      <w:r w:rsidR="0007225F" w:rsidRPr="00982AAB">
        <w:rPr>
          <w:rFonts w:ascii="Times New Roman" w:hAnsi="Times New Roman" w:cs="Times New Roman"/>
          <w:sz w:val="24"/>
          <w:szCs w:val="24"/>
        </w:rPr>
        <w:t>itfai</w:t>
      </w:r>
      <w:proofErr w:type="spellEnd"/>
      <w:r w:rsidR="0007225F" w:rsidRPr="00982AAB">
        <w:rPr>
          <w:rFonts w:ascii="Times New Roman" w:hAnsi="Times New Roman" w:cs="Times New Roman"/>
          <w:sz w:val="24"/>
          <w:szCs w:val="24"/>
        </w:rPr>
        <w:t xml:space="preserve"> olaylara</w:t>
      </w:r>
      <w:r w:rsidR="008D0D5A" w:rsidRPr="00982AAB">
        <w:rPr>
          <w:rFonts w:ascii="Times New Roman" w:hAnsi="Times New Roman" w:cs="Times New Roman"/>
          <w:sz w:val="24"/>
          <w:szCs w:val="24"/>
        </w:rPr>
        <w:t xml:space="preserve"> </w:t>
      </w:r>
      <w:r w:rsidR="0007225F" w:rsidRPr="00982AAB">
        <w:rPr>
          <w:rFonts w:ascii="Times New Roman" w:hAnsi="Times New Roman" w:cs="Times New Roman"/>
          <w:sz w:val="24"/>
          <w:szCs w:val="24"/>
        </w:rPr>
        <w:t>karşı</w:t>
      </w:r>
      <w:r w:rsidR="008D0D5A" w:rsidRPr="00982AAB">
        <w:rPr>
          <w:rFonts w:ascii="Times New Roman" w:hAnsi="Times New Roman" w:cs="Times New Roman"/>
          <w:sz w:val="24"/>
          <w:szCs w:val="24"/>
        </w:rPr>
        <w:t xml:space="preserve"> </w:t>
      </w:r>
      <w:r w:rsidRPr="00982AAB">
        <w:rPr>
          <w:rFonts w:ascii="Times New Roman" w:hAnsi="Times New Roman" w:cs="Times New Roman"/>
          <w:sz w:val="24"/>
          <w:szCs w:val="24"/>
        </w:rPr>
        <w:t xml:space="preserve">alınacak önlemler konusunda </w:t>
      </w:r>
      <w:r w:rsidR="003C3856" w:rsidRPr="00982AAB">
        <w:rPr>
          <w:rFonts w:ascii="Times New Roman" w:hAnsi="Times New Roman" w:cs="Times New Roman"/>
          <w:sz w:val="24"/>
          <w:szCs w:val="24"/>
        </w:rPr>
        <w:t>bilgilendirmek</w:t>
      </w:r>
      <w:r w:rsidR="00746D0A" w:rsidRPr="00982AAB">
        <w:rPr>
          <w:rFonts w:ascii="Times New Roman" w:hAnsi="Times New Roman" w:cs="Times New Roman"/>
          <w:sz w:val="24"/>
          <w:szCs w:val="24"/>
        </w:rPr>
        <w:t xml:space="preserve">, bu amaçla </w:t>
      </w:r>
      <w:r w:rsidR="0007225F" w:rsidRPr="00982AAB">
        <w:rPr>
          <w:rFonts w:ascii="Times New Roman" w:hAnsi="Times New Roman" w:cs="Times New Roman"/>
          <w:sz w:val="24"/>
          <w:szCs w:val="24"/>
        </w:rPr>
        <w:t xml:space="preserve">toplantı, seminer, </w:t>
      </w:r>
      <w:proofErr w:type="spellStart"/>
      <w:r w:rsidR="0007225F" w:rsidRPr="00982AAB">
        <w:rPr>
          <w:rFonts w:ascii="Times New Roman" w:hAnsi="Times New Roman" w:cs="Times New Roman"/>
          <w:sz w:val="24"/>
          <w:szCs w:val="24"/>
        </w:rPr>
        <w:t>çalıştay</w:t>
      </w:r>
      <w:proofErr w:type="spellEnd"/>
      <w:r w:rsidR="008D0D5A" w:rsidRPr="00982AAB">
        <w:rPr>
          <w:rFonts w:ascii="Times New Roman" w:hAnsi="Times New Roman" w:cs="Times New Roman"/>
          <w:sz w:val="24"/>
          <w:szCs w:val="24"/>
        </w:rPr>
        <w:t xml:space="preserve"> </w:t>
      </w:r>
      <w:r w:rsidR="003C3856" w:rsidRPr="00982AAB">
        <w:rPr>
          <w:rFonts w:ascii="Times New Roman" w:hAnsi="Times New Roman" w:cs="Times New Roman"/>
          <w:sz w:val="24"/>
          <w:szCs w:val="24"/>
        </w:rPr>
        <w:t xml:space="preserve">düzenlemek, </w:t>
      </w:r>
      <w:r w:rsidR="0007225F" w:rsidRPr="00982AAB">
        <w:rPr>
          <w:rFonts w:ascii="Times New Roman" w:hAnsi="Times New Roman" w:cs="Times New Roman"/>
          <w:sz w:val="24"/>
          <w:szCs w:val="24"/>
        </w:rPr>
        <w:t xml:space="preserve">benzer nitelikteki </w:t>
      </w:r>
      <w:r w:rsidR="003C3856" w:rsidRPr="00982AAB">
        <w:rPr>
          <w:rFonts w:ascii="Times New Roman" w:hAnsi="Times New Roman" w:cs="Times New Roman"/>
          <w:sz w:val="24"/>
          <w:szCs w:val="24"/>
        </w:rPr>
        <w:t xml:space="preserve">organizasyonlara katılmak, </w:t>
      </w:r>
      <w:r w:rsidRPr="00982AAB">
        <w:rPr>
          <w:rFonts w:ascii="Times New Roman" w:hAnsi="Times New Roman" w:cs="Times New Roman"/>
          <w:sz w:val="24"/>
          <w:szCs w:val="24"/>
        </w:rPr>
        <w:t>yazı</w:t>
      </w:r>
      <w:r w:rsidR="006E2F14" w:rsidRPr="00982AAB">
        <w:rPr>
          <w:rFonts w:ascii="Times New Roman" w:hAnsi="Times New Roman" w:cs="Times New Roman"/>
          <w:sz w:val="24"/>
          <w:szCs w:val="24"/>
        </w:rPr>
        <w:t>lı ve görsel doküman hazırlamak,</w:t>
      </w:r>
    </w:p>
    <w:p w:rsidR="00D33EAA" w:rsidRPr="00982AAB" w:rsidRDefault="00D33EAA"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Kamu</w:t>
      </w:r>
      <w:r w:rsidR="0007225F" w:rsidRPr="00982AAB">
        <w:rPr>
          <w:rFonts w:ascii="Times New Roman" w:hAnsi="Times New Roman" w:cs="Times New Roman"/>
          <w:sz w:val="24"/>
          <w:szCs w:val="24"/>
        </w:rPr>
        <w:t xml:space="preserve"> kurumları ve özel kuruluşlara</w:t>
      </w:r>
      <w:r w:rsidRPr="00982AAB">
        <w:rPr>
          <w:rFonts w:ascii="Times New Roman" w:hAnsi="Times New Roman" w:cs="Times New Roman"/>
          <w:sz w:val="24"/>
          <w:szCs w:val="24"/>
        </w:rPr>
        <w:t xml:space="preserve"> ait itfaiye teşkilatları personelleri ve bunların bina, araç-gereç ve donanımlarının itfaiye standartlarına uygunluğunu denetlemek, yangın güvenliği ve önleme çalışmaları yapmak, gerektiğinde bu birimlerle işbirliği yapmak.</w:t>
      </w:r>
    </w:p>
    <w:p w:rsidR="00D33EAA" w:rsidRPr="00982AAB" w:rsidRDefault="0007225F"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Binaların </w:t>
      </w:r>
      <w:r w:rsidR="00B06636" w:rsidRPr="00982AAB">
        <w:rPr>
          <w:rFonts w:ascii="Times New Roman" w:hAnsi="Times New Roman" w:cs="Times New Roman"/>
          <w:sz w:val="24"/>
          <w:szCs w:val="24"/>
        </w:rPr>
        <w:t xml:space="preserve">Yangından </w:t>
      </w:r>
      <w:r w:rsidRPr="00982AAB">
        <w:rPr>
          <w:rFonts w:ascii="Times New Roman" w:hAnsi="Times New Roman" w:cs="Times New Roman"/>
          <w:sz w:val="24"/>
          <w:szCs w:val="24"/>
        </w:rPr>
        <w:t>Korunması Hakkında Yönetmelik kapsamında bulunan yerler ile İtfaiye</w:t>
      </w:r>
      <w:r w:rsidR="00755BAB" w:rsidRPr="00982AAB">
        <w:rPr>
          <w:rFonts w:ascii="Times New Roman" w:hAnsi="Times New Roman" w:cs="Times New Roman"/>
          <w:sz w:val="24"/>
          <w:szCs w:val="24"/>
        </w:rPr>
        <w:t xml:space="preserve"> Dairesi Başkanlığının </w:t>
      </w:r>
      <w:r w:rsidRPr="00982AAB">
        <w:rPr>
          <w:rFonts w:ascii="Times New Roman" w:hAnsi="Times New Roman" w:cs="Times New Roman"/>
          <w:sz w:val="24"/>
          <w:szCs w:val="24"/>
        </w:rPr>
        <w:t>görev alanına giren olayların yaşanabileceği her türlü yer, araç, makine, yapı ve tesisleri</w:t>
      </w:r>
      <w:r w:rsidR="00B06636" w:rsidRPr="00982AAB">
        <w:rPr>
          <w:rFonts w:ascii="Times New Roman" w:hAnsi="Times New Roman" w:cs="Times New Roman"/>
          <w:sz w:val="24"/>
          <w:szCs w:val="24"/>
        </w:rPr>
        <w:t xml:space="preserve"> </w:t>
      </w:r>
      <w:r w:rsidR="00D33EAA" w:rsidRPr="00982AAB">
        <w:rPr>
          <w:rFonts w:ascii="Times New Roman" w:hAnsi="Times New Roman" w:cs="Times New Roman"/>
          <w:sz w:val="24"/>
          <w:szCs w:val="24"/>
        </w:rPr>
        <w:t>denetlemek,</w:t>
      </w:r>
      <w:r w:rsidR="00093707" w:rsidRPr="00982AAB">
        <w:rPr>
          <w:rFonts w:ascii="Times New Roman" w:hAnsi="Times New Roman" w:cs="Times New Roman"/>
          <w:sz w:val="24"/>
          <w:szCs w:val="24"/>
        </w:rPr>
        <w:t xml:space="preserve"> eksiklik görülmesi halinde çözümü için yazılı bildirimde bulunmak, eksikliklerin giderilmemesi halinde ilgili kurumlara yazılı bildirimde bulunmak,</w:t>
      </w:r>
    </w:p>
    <w:p w:rsidR="00433022" w:rsidRPr="00982AAB" w:rsidRDefault="00433022"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Daire Başkanlığının iş ve işlemlerinde iş sağlığı ve güvenliği mevzuatlarına uyulması konusunda çalışmalar yapmak, rutin toplantılar ile diğer çalışmaları organize etmek ve bunların gereklerini </w:t>
      </w:r>
      <w:r w:rsidR="00353617" w:rsidRPr="00982AAB">
        <w:rPr>
          <w:rFonts w:ascii="Times New Roman" w:hAnsi="Times New Roman" w:cs="Times New Roman"/>
          <w:sz w:val="24"/>
          <w:szCs w:val="24"/>
        </w:rPr>
        <w:t xml:space="preserve">ilgili birimlerle </w:t>
      </w:r>
      <w:r w:rsidRPr="00982AAB">
        <w:rPr>
          <w:rFonts w:ascii="Times New Roman" w:hAnsi="Times New Roman" w:cs="Times New Roman"/>
          <w:sz w:val="24"/>
          <w:szCs w:val="24"/>
        </w:rPr>
        <w:t xml:space="preserve">yerine getirmek, </w:t>
      </w:r>
    </w:p>
    <w:p w:rsidR="00BB7968" w:rsidRPr="00982AAB" w:rsidRDefault="00755BAB"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Araştırma-geliştirme,</w:t>
      </w:r>
      <w:r w:rsidR="00353617" w:rsidRPr="00982AAB">
        <w:rPr>
          <w:rFonts w:ascii="Times New Roman" w:hAnsi="Times New Roman" w:cs="Times New Roman"/>
          <w:sz w:val="24"/>
          <w:szCs w:val="24"/>
        </w:rPr>
        <w:t xml:space="preserve"> planlama ve koordinasyon çalışmaları</w:t>
      </w:r>
      <w:r w:rsidR="001F5C3F" w:rsidRPr="00982AAB">
        <w:rPr>
          <w:rFonts w:ascii="Times New Roman" w:hAnsi="Times New Roman" w:cs="Times New Roman"/>
          <w:sz w:val="24"/>
          <w:szCs w:val="24"/>
        </w:rPr>
        <w:t>nın organizasyonu</w:t>
      </w:r>
      <w:r w:rsidR="00353617" w:rsidRPr="00982AAB">
        <w:rPr>
          <w:rFonts w:ascii="Times New Roman" w:hAnsi="Times New Roman" w:cs="Times New Roman"/>
          <w:sz w:val="24"/>
          <w:szCs w:val="24"/>
        </w:rPr>
        <w:t xml:space="preserve"> çerçevesinde; hizmetin etkinliği ve verimliliğini arttırmak amacıyla yurt içinde ve yurt dışındaki iyi uygulama örneklerini</w:t>
      </w:r>
      <w:r w:rsidR="0007225F" w:rsidRPr="00982AAB">
        <w:rPr>
          <w:rFonts w:ascii="Times New Roman" w:hAnsi="Times New Roman" w:cs="Times New Roman"/>
          <w:sz w:val="24"/>
          <w:szCs w:val="24"/>
        </w:rPr>
        <w:t xml:space="preserve">n Daire Başkanlığında </w:t>
      </w:r>
      <w:r w:rsidR="00353617" w:rsidRPr="00982AAB">
        <w:rPr>
          <w:rFonts w:ascii="Times New Roman" w:hAnsi="Times New Roman" w:cs="Times New Roman"/>
          <w:sz w:val="24"/>
          <w:szCs w:val="24"/>
        </w:rPr>
        <w:t>uygula</w:t>
      </w:r>
      <w:r w:rsidR="0007225F" w:rsidRPr="00982AAB">
        <w:rPr>
          <w:rFonts w:ascii="Times New Roman" w:hAnsi="Times New Roman" w:cs="Times New Roman"/>
          <w:sz w:val="24"/>
          <w:szCs w:val="24"/>
        </w:rPr>
        <w:t>nması</w:t>
      </w:r>
      <w:r w:rsidR="00C10FE1" w:rsidRPr="00982AAB">
        <w:rPr>
          <w:rFonts w:ascii="Times New Roman" w:hAnsi="Times New Roman" w:cs="Times New Roman"/>
          <w:sz w:val="24"/>
          <w:szCs w:val="24"/>
        </w:rPr>
        <w:t>, araç, malzeme</w:t>
      </w:r>
      <w:r w:rsidR="003B01DA" w:rsidRPr="00982AAB">
        <w:rPr>
          <w:rFonts w:ascii="Times New Roman" w:hAnsi="Times New Roman" w:cs="Times New Roman"/>
          <w:sz w:val="24"/>
          <w:szCs w:val="24"/>
        </w:rPr>
        <w:t>, bina</w:t>
      </w:r>
      <w:r w:rsidR="00C10FE1" w:rsidRPr="00982AAB">
        <w:rPr>
          <w:rFonts w:ascii="Times New Roman" w:hAnsi="Times New Roman" w:cs="Times New Roman"/>
          <w:sz w:val="24"/>
          <w:szCs w:val="24"/>
        </w:rPr>
        <w:t xml:space="preserve"> vb. yenilenmesi ve çeşitlendirilmesi</w:t>
      </w:r>
      <w:r w:rsidR="00666774" w:rsidRPr="00982AAB">
        <w:rPr>
          <w:rFonts w:ascii="Times New Roman" w:hAnsi="Times New Roman" w:cs="Times New Roman"/>
          <w:sz w:val="24"/>
          <w:szCs w:val="24"/>
        </w:rPr>
        <w:t xml:space="preserve"> </w:t>
      </w:r>
      <w:r w:rsidR="0007225F" w:rsidRPr="00982AAB">
        <w:rPr>
          <w:rFonts w:ascii="Times New Roman" w:hAnsi="Times New Roman" w:cs="Times New Roman"/>
          <w:sz w:val="24"/>
          <w:szCs w:val="24"/>
        </w:rPr>
        <w:t>için çalışma</w:t>
      </w:r>
      <w:r w:rsidR="005E7E26" w:rsidRPr="00982AAB">
        <w:rPr>
          <w:rFonts w:ascii="Times New Roman" w:hAnsi="Times New Roman" w:cs="Times New Roman"/>
          <w:sz w:val="24"/>
          <w:szCs w:val="24"/>
        </w:rPr>
        <w:t>k,</w:t>
      </w:r>
      <w:r w:rsidR="00666774" w:rsidRPr="00982AAB">
        <w:rPr>
          <w:rFonts w:ascii="Times New Roman" w:hAnsi="Times New Roman" w:cs="Times New Roman"/>
          <w:sz w:val="24"/>
          <w:szCs w:val="24"/>
        </w:rPr>
        <w:t xml:space="preserve"> </w:t>
      </w:r>
      <w:r w:rsidR="00353617" w:rsidRPr="00982AAB">
        <w:rPr>
          <w:rFonts w:ascii="Times New Roman" w:hAnsi="Times New Roman" w:cs="Times New Roman"/>
          <w:sz w:val="24"/>
          <w:szCs w:val="24"/>
        </w:rPr>
        <w:t>bu amaçla</w:t>
      </w:r>
      <w:r w:rsidR="0007225F" w:rsidRPr="00982AAB">
        <w:rPr>
          <w:rFonts w:ascii="Times New Roman" w:hAnsi="Times New Roman" w:cs="Times New Roman"/>
          <w:sz w:val="24"/>
          <w:szCs w:val="24"/>
        </w:rPr>
        <w:t>;</w:t>
      </w:r>
      <w:r w:rsidR="00353617" w:rsidRPr="00982AAB">
        <w:rPr>
          <w:rFonts w:ascii="Times New Roman" w:hAnsi="Times New Roman" w:cs="Times New Roman"/>
          <w:sz w:val="24"/>
          <w:szCs w:val="24"/>
        </w:rPr>
        <w:t xml:space="preserve"> fuar, </w:t>
      </w:r>
      <w:proofErr w:type="spellStart"/>
      <w:r w:rsidR="00353617" w:rsidRPr="00982AAB">
        <w:rPr>
          <w:rFonts w:ascii="Times New Roman" w:hAnsi="Times New Roman" w:cs="Times New Roman"/>
          <w:sz w:val="24"/>
          <w:szCs w:val="24"/>
        </w:rPr>
        <w:t>çalıştay</w:t>
      </w:r>
      <w:proofErr w:type="spellEnd"/>
      <w:r w:rsidR="00353617" w:rsidRPr="00982AAB">
        <w:rPr>
          <w:rFonts w:ascii="Times New Roman" w:hAnsi="Times New Roman" w:cs="Times New Roman"/>
          <w:sz w:val="24"/>
          <w:szCs w:val="24"/>
        </w:rPr>
        <w:t xml:space="preserve">, </w:t>
      </w:r>
      <w:r w:rsidR="0007225F" w:rsidRPr="00982AAB">
        <w:rPr>
          <w:rFonts w:ascii="Times New Roman" w:hAnsi="Times New Roman" w:cs="Times New Roman"/>
          <w:sz w:val="24"/>
          <w:szCs w:val="24"/>
        </w:rPr>
        <w:t xml:space="preserve">seminer </w:t>
      </w:r>
      <w:r w:rsidR="00353617" w:rsidRPr="00982AAB">
        <w:rPr>
          <w:rFonts w:ascii="Times New Roman" w:hAnsi="Times New Roman" w:cs="Times New Roman"/>
          <w:sz w:val="24"/>
          <w:szCs w:val="24"/>
        </w:rPr>
        <w:t xml:space="preserve">toplantı </w:t>
      </w:r>
      <w:r w:rsidR="0007225F" w:rsidRPr="00982AAB">
        <w:rPr>
          <w:rFonts w:ascii="Times New Roman" w:hAnsi="Times New Roman" w:cs="Times New Roman"/>
          <w:sz w:val="24"/>
          <w:szCs w:val="24"/>
        </w:rPr>
        <w:t xml:space="preserve">gibi </w:t>
      </w:r>
      <w:r w:rsidR="00353617" w:rsidRPr="00982AAB">
        <w:rPr>
          <w:rFonts w:ascii="Times New Roman" w:hAnsi="Times New Roman" w:cs="Times New Roman"/>
          <w:sz w:val="24"/>
          <w:szCs w:val="24"/>
        </w:rPr>
        <w:t>organizasyonlara katılmak,</w:t>
      </w:r>
      <w:r w:rsidR="0007225F" w:rsidRPr="00982AAB">
        <w:rPr>
          <w:rFonts w:ascii="Times New Roman" w:hAnsi="Times New Roman" w:cs="Times New Roman"/>
          <w:sz w:val="24"/>
          <w:szCs w:val="24"/>
        </w:rPr>
        <w:t xml:space="preserve"> başka teşkilatlarla iş birliği yapmak,</w:t>
      </w:r>
      <w:r w:rsidR="00666774" w:rsidRPr="00982AAB">
        <w:rPr>
          <w:rFonts w:ascii="Times New Roman" w:hAnsi="Times New Roman" w:cs="Times New Roman"/>
          <w:sz w:val="24"/>
          <w:szCs w:val="24"/>
        </w:rPr>
        <w:t xml:space="preserve"> </w:t>
      </w:r>
      <w:r w:rsidR="001F5C3F" w:rsidRPr="00982AAB">
        <w:rPr>
          <w:rFonts w:ascii="Times New Roman" w:hAnsi="Times New Roman" w:cs="Times New Roman"/>
          <w:sz w:val="24"/>
          <w:szCs w:val="24"/>
        </w:rPr>
        <w:t>ilgili birimlerin katılacağı rutin toplantılar yapmak ve alınan kararları ilgili birimlere iletmek, takibini yapmak,</w:t>
      </w:r>
    </w:p>
    <w:p w:rsidR="00C348B7" w:rsidRPr="00982AAB" w:rsidRDefault="00C348B7"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Müdahale</w:t>
      </w:r>
      <w:r w:rsidR="00294CB9" w:rsidRPr="00982AAB">
        <w:rPr>
          <w:rFonts w:ascii="Times New Roman" w:hAnsi="Times New Roman" w:cs="Times New Roman"/>
          <w:sz w:val="24"/>
          <w:szCs w:val="24"/>
        </w:rPr>
        <w:t xml:space="preserve"> Şube Müdürlüğü ve AKOM</w:t>
      </w:r>
      <w:r w:rsidRPr="00982AAB">
        <w:rPr>
          <w:rFonts w:ascii="Times New Roman" w:hAnsi="Times New Roman" w:cs="Times New Roman"/>
          <w:sz w:val="24"/>
          <w:szCs w:val="24"/>
        </w:rPr>
        <w:t xml:space="preserve"> Eğitim Şube Müdürlüğü ile müşterek olarak </w:t>
      </w:r>
      <w:r w:rsidR="00640A66" w:rsidRPr="00982AAB">
        <w:rPr>
          <w:rFonts w:ascii="Times New Roman" w:hAnsi="Times New Roman" w:cs="Times New Roman"/>
          <w:sz w:val="24"/>
          <w:szCs w:val="24"/>
        </w:rPr>
        <w:t xml:space="preserve">Grup Amirliği </w:t>
      </w:r>
      <w:r w:rsidR="00D1412D" w:rsidRPr="00982AAB">
        <w:rPr>
          <w:rFonts w:ascii="Times New Roman" w:hAnsi="Times New Roman" w:cs="Times New Roman"/>
          <w:sz w:val="24"/>
          <w:szCs w:val="24"/>
        </w:rPr>
        <w:t xml:space="preserve">ve Müfrezelerde </w:t>
      </w:r>
      <w:r w:rsidRPr="00982AAB">
        <w:rPr>
          <w:rFonts w:ascii="Times New Roman" w:hAnsi="Times New Roman" w:cs="Times New Roman"/>
          <w:sz w:val="24"/>
          <w:szCs w:val="24"/>
        </w:rPr>
        <w:t xml:space="preserve">denetim ve incelemeler yapmak, </w:t>
      </w:r>
    </w:p>
    <w:p w:rsidR="001E5239" w:rsidRPr="00982AAB" w:rsidRDefault="001E5239"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AKMOD ve gönüllü itfaiyecilik ekiplerinin oluşturulması, donatılması, denetimi ve koordinasyonunda görev almak,</w:t>
      </w:r>
    </w:p>
    <w:p w:rsidR="005E7E26" w:rsidRPr="00982AAB" w:rsidRDefault="00272D12" w:rsidP="00A3270F">
      <w:pPr>
        <w:pStyle w:val="AralkYok"/>
        <w:numPr>
          <w:ilvl w:val="0"/>
          <w:numId w:val="10"/>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İl içinde, il dışında veya yurt dışında meydana gelen yangın, deprem, patlama, sel-su baskını ve benzeri </w:t>
      </w:r>
      <w:proofErr w:type="spellStart"/>
      <w:r w:rsidRPr="00982AAB">
        <w:rPr>
          <w:rFonts w:ascii="Times New Roman" w:hAnsi="Times New Roman" w:cs="Times New Roman"/>
          <w:sz w:val="24"/>
          <w:szCs w:val="24"/>
        </w:rPr>
        <w:t>itfai</w:t>
      </w:r>
      <w:proofErr w:type="spellEnd"/>
      <w:r w:rsidRPr="00982AAB">
        <w:rPr>
          <w:rFonts w:ascii="Times New Roman" w:hAnsi="Times New Roman" w:cs="Times New Roman"/>
          <w:sz w:val="24"/>
          <w:szCs w:val="24"/>
        </w:rPr>
        <w:t xml:space="preserve"> olaylarda arama kurtarma ve hasar tesp</w:t>
      </w:r>
      <w:r w:rsidR="00E038A0" w:rsidRPr="00982AAB">
        <w:rPr>
          <w:rFonts w:ascii="Times New Roman" w:hAnsi="Times New Roman" w:cs="Times New Roman"/>
          <w:sz w:val="24"/>
          <w:szCs w:val="24"/>
        </w:rPr>
        <w:t xml:space="preserve">it çalışmalarına </w:t>
      </w:r>
      <w:r w:rsidR="001F5C3F" w:rsidRPr="00982AAB">
        <w:rPr>
          <w:rFonts w:ascii="Times New Roman" w:hAnsi="Times New Roman" w:cs="Times New Roman"/>
          <w:sz w:val="24"/>
          <w:szCs w:val="24"/>
        </w:rPr>
        <w:t>katılmak</w:t>
      </w:r>
      <w:r w:rsidR="00746D0A" w:rsidRPr="00982AAB">
        <w:rPr>
          <w:rFonts w:ascii="Times New Roman" w:hAnsi="Times New Roman" w:cs="Times New Roman"/>
          <w:sz w:val="24"/>
          <w:szCs w:val="24"/>
        </w:rPr>
        <w:t>,</w:t>
      </w:r>
    </w:p>
    <w:p w:rsidR="00E038A0" w:rsidRPr="00982AAB" w:rsidRDefault="00E038A0" w:rsidP="00A3270F">
      <w:pPr>
        <w:pStyle w:val="AralkYok"/>
        <w:numPr>
          <w:ilvl w:val="0"/>
          <w:numId w:val="10"/>
        </w:numPr>
        <w:tabs>
          <w:tab w:val="left" w:pos="142"/>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lastRenderedPageBreak/>
        <w:t>Müdürlüğün her türlü iş ve işlemlerinde iş sağlığı ve güvenliği mevzuatlarına uyulmasını sağlamak,</w:t>
      </w:r>
    </w:p>
    <w:p w:rsidR="0078390F" w:rsidRPr="00982AAB" w:rsidRDefault="0078390F" w:rsidP="00C73834">
      <w:pPr>
        <w:pStyle w:val="AralkYok"/>
        <w:numPr>
          <w:ilvl w:val="0"/>
          <w:numId w:val="4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Kahramanmaraş Büyükşehir Belediyesi İmza Yetkileri Yönergesinde belirtilen görevleri yapmak,</w:t>
      </w:r>
    </w:p>
    <w:p w:rsidR="00124542" w:rsidRPr="00982AAB" w:rsidRDefault="00124542"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Sivil</w:t>
      </w:r>
      <w:r w:rsidR="00A3270F" w:rsidRPr="00982AAB">
        <w:rPr>
          <w:rFonts w:ascii="Times New Roman" w:hAnsi="Times New Roman" w:cs="Times New Roman"/>
          <w:b/>
          <w:sz w:val="24"/>
          <w:szCs w:val="24"/>
        </w:rPr>
        <w:t xml:space="preserve"> Savunma Uzmanlığının görevleri</w:t>
      </w:r>
    </w:p>
    <w:p w:rsidR="005C03AF" w:rsidRPr="00982AAB" w:rsidRDefault="004B1D16"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 xml:space="preserve">MADDE </w:t>
      </w:r>
      <w:r w:rsidR="00124542" w:rsidRPr="00982AAB">
        <w:rPr>
          <w:rFonts w:ascii="Times New Roman" w:hAnsi="Times New Roman" w:cs="Times New Roman"/>
          <w:b/>
          <w:sz w:val="24"/>
          <w:szCs w:val="24"/>
        </w:rPr>
        <w:t>9</w:t>
      </w:r>
      <w:r w:rsidRPr="00982AAB">
        <w:rPr>
          <w:rFonts w:ascii="Times New Roman" w:hAnsi="Times New Roman" w:cs="Times New Roman"/>
          <w:b/>
          <w:sz w:val="24"/>
          <w:szCs w:val="24"/>
        </w:rPr>
        <w:t>-</w:t>
      </w:r>
      <w:r w:rsidR="00B17B9D" w:rsidRPr="00982AAB">
        <w:rPr>
          <w:rFonts w:ascii="Times New Roman" w:hAnsi="Times New Roman" w:cs="Times New Roman"/>
          <w:b/>
          <w:sz w:val="24"/>
          <w:szCs w:val="24"/>
        </w:rPr>
        <w:t xml:space="preserve"> </w:t>
      </w:r>
      <w:r w:rsidR="00B17B9D" w:rsidRPr="00982AAB">
        <w:rPr>
          <w:rFonts w:ascii="Times New Roman" w:hAnsi="Times New Roman" w:cs="Times New Roman"/>
          <w:sz w:val="24"/>
          <w:szCs w:val="24"/>
        </w:rPr>
        <w:t>(1) Sivil S</w:t>
      </w:r>
      <w:r w:rsidR="00124542" w:rsidRPr="00982AAB">
        <w:rPr>
          <w:rFonts w:ascii="Times New Roman" w:hAnsi="Times New Roman" w:cs="Times New Roman"/>
          <w:sz w:val="24"/>
          <w:szCs w:val="24"/>
        </w:rPr>
        <w:t>avunma Uzmanlığının görevleri</w:t>
      </w:r>
      <w:r w:rsidR="00A3270F" w:rsidRPr="00982AAB">
        <w:rPr>
          <w:rFonts w:ascii="Times New Roman" w:hAnsi="Times New Roman" w:cs="Times New Roman"/>
          <w:sz w:val="24"/>
          <w:szCs w:val="24"/>
        </w:rPr>
        <w:t xml:space="preserve"> şunlardır;</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Barışta, personelin; kuruma ait bina, tesis, araç ve gerecin güvenliğini sağlamak;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Her türlü afetlerde ve olası taarruzlarda hareket tarzını belirleyici ve tüm b tehlikeleri en az can ve mal kaybıyla atlatabilmek için gerekli hazırlıkları kapsayan ve uygulanabilir çeşitli planlamalarını hazırlamak ve güncel tutulmasını sağlamak,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Hazırlanan planların uygulanmasına yönelik çeşitli eğitim ve tatbikat faaliyetlerinde bulunmak,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Olağanüstü durumda ise; barışta hazırladığı tüm tedbir ve planlamaları uygulamaya koymak; kontrol merkezi ve karargâh servisi bünyesinde tüm çalışmaların koordinesi ile personelin sevk ve idaresini sağlamak,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Her türlü doğal afetin öncesinden bitimine kadar geçen sürede, afetin en az zararla atlatılmasını sağlamak amacıyla Kahramanmaraş Büyükşehir Belediye Başkanlığına bağlı birimler arasındaki koordinasyon ve iş birliğini sağlamak,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Aşağıda belirtilen planların hazırlanması ve güncelleştirmelerini sağlamak,</w:t>
      </w:r>
    </w:p>
    <w:p w:rsidR="000D6FA7" w:rsidRPr="00982AAB" w:rsidRDefault="000D6FA7" w:rsidP="00A3270F">
      <w:pPr>
        <w:pStyle w:val="AralkYok"/>
        <w:numPr>
          <w:ilvl w:val="1"/>
          <w:numId w:val="35"/>
        </w:numPr>
        <w:spacing w:before="120"/>
        <w:ind w:left="284"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 Başkanlığı Sivil Savunma Planı.</w:t>
      </w:r>
    </w:p>
    <w:p w:rsidR="000D6FA7" w:rsidRPr="00982AAB" w:rsidRDefault="000D6FA7" w:rsidP="00A3270F">
      <w:pPr>
        <w:pStyle w:val="AralkYok"/>
        <w:numPr>
          <w:ilvl w:val="1"/>
          <w:numId w:val="35"/>
        </w:numPr>
        <w:spacing w:before="120"/>
        <w:ind w:left="284"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 Başkanlığı Savaş Hasar Onarım Planı.</w:t>
      </w:r>
    </w:p>
    <w:p w:rsidR="000D6FA7" w:rsidRPr="00982AAB" w:rsidRDefault="000D6FA7" w:rsidP="00A3270F">
      <w:pPr>
        <w:pStyle w:val="AralkYok"/>
        <w:numPr>
          <w:ilvl w:val="1"/>
          <w:numId w:val="35"/>
        </w:numPr>
        <w:spacing w:before="120"/>
        <w:ind w:left="284"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 Başkanlığı Afet Acil Durum Planı.</w:t>
      </w:r>
    </w:p>
    <w:p w:rsidR="000D6FA7" w:rsidRPr="00982AAB" w:rsidRDefault="000D6FA7" w:rsidP="00A3270F">
      <w:pPr>
        <w:pStyle w:val="AralkYok"/>
        <w:numPr>
          <w:ilvl w:val="1"/>
          <w:numId w:val="35"/>
        </w:numPr>
        <w:spacing w:before="120"/>
        <w:ind w:left="284"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 Başkanlığı Sabotajlara Karşı Koruma Planı.</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Belediye Başkanlığı birimlerinde Sivil Savunma Servislerinin kuruluşunu sağlamak ve eğitimlerini vermek </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Kurumun tahliyeye ilişkin planlamasını koordine etmek, </w:t>
      </w:r>
    </w:p>
    <w:p w:rsidR="000D6FA7" w:rsidRPr="00982AAB" w:rsidRDefault="000D6FA7" w:rsidP="00A3270F">
      <w:pPr>
        <w:pStyle w:val="AralkYok"/>
        <w:tabs>
          <w:tab w:val="left" w:pos="993"/>
        </w:tabs>
        <w:spacing w:before="120"/>
        <w:ind w:firstLine="709"/>
        <w:jc w:val="both"/>
        <w:rPr>
          <w:rFonts w:ascii="Times New Roman" w:hAnsi="Times New Roman" w:cs="Times New Roman"/>
          <w:sz w:val="24"/>
          <w:szCs w:val="24"/>
        </w:rPr>
      </w:pPr>
      <w:r w:rsidRPr="00982AAB">
        <w:rPr>
          <w:rFonts w:ascii="Times New Roman" w:hAnsi="Times New Roman" w:cs="Times New Roman"/>
          <w:sz w:val="24"/>
          <w:szCs w:val="24"/>
        </w:rPr>
        <w:t>ı) Afet, sivil savunma ve acil durum hizmetleri için gerekli olan araç, gereç ve malzemenin tedarik ve teminini ilgili birimlerle koordine ederek planlamak, mevcutların bakım ve korunmalarının takibini yapmak,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Afet ve acil durum hallerinde müdahaleyi koordine etmek ve üst makamları bilgilendirmek,</w:t>
      </w:r>
    </w:p>
    <w:p w:rsidR="000D6FA7" w:rsidRPr="00982AAB" w:rsidRDefault="00521E68"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Hizmetlerle ilgili mevzuat, ya</w:t>
      </w:r>
      <w:r w:rsidR="000D6FA7" w:rsidRPr="00982AAB">
        <w:rPr>
          <w:rFonts w:ascii="Times New Roman" w:hAnsi="Times New Roman" w:cs="Times New Roman"/>
          <w:sz w:val="24"/>
          <w:szCs w:val="24"/>
        </w:rPr>
        <w:t>yın ve emirleri izlemek, incelemek ve bunların gereklerini yerine getirmek,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Yönetmelikte belirlenen görevlerin yerine getirilmesi amacıyla; Büyükşehir Belediye Başkanlığı, İtfaiye Daire Başkanlığı, Afet ve Acil Durum Yönetimi Başkanlığı, İl Afet ve Acil Durum Müdürlüğü ve diğer kurum ve kuruluşlar arasında işbirliği ve koordinasyonu sağlamak,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Kimyasal, biyolojik, radyolojik, ve nükleer savunma ile ilgili iş ve işlemleri yürütmek,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27.11.2007 tarihli ve 2007/12937 sayılı Binaların Yangından Korunması Hakkında Yönetmelik hükümlerinin kurumumuzda uygulanmasını takip etmek ve yangın önleme tedbirlerini</w:t>
      </w:r>
      <w:r w:rsidR="00521E68" w:rsidRPr="00982AAB">
        <w:rPr>
          <w:rFonts w:ascii="Times New Roman" w:hAnsi="Times New Roman" w:cs="Times New Roman"/>
          <w:sz w:val="24"/>
          <w:szCs w:val="24"/>
        </w:rPr>
        <w:t xml:space="preserve"> Önleme Şube Müdürlüğü ile iş birliği içerisinde</w:t>
      </w:r>
      <w:r w:rsidRPr="00982AAB">
        <w:rPr>
          <w:rFonts w:ascii="Times New Roman" w:hAnsi="Times New Roman" w:cs="Times New Roman"/>
          <w:sz w:val="24"/>
          <w:szCs w:val="24"/>
        </w:rPr>
        <w:t xml:space="preserve"> denetlemek,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Kurum içerisinde ikaz ve alarm haberlerinin alınıp verilmesine ilişkin düzenlemeyi yapmak</w:t>
      </w:r>
      <w:r w:rsidR="007B1B45" w:rsidRPr="00982AAB">
        <w:rPr>
          <w:rFonts w:ascii="Times New Roman" w:hAnsi="Times New Roman" w:cs="Times New Roman"/>
          <w:sz w:val="24"/>
          <w:szCs w:val="24"/>
        </w:rPr>
        <w:t>,</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Kurumun sığınaklarla ilgili hizmetlerini düzenlemek ve yürütmek,</w:t>
      </w:r>
    </w:p>
    <w:p w:rsidR="000D6FA7" w:rsidRPr="00982AAB" w:rsidRDefault="00B469AC" w:rsidP="00A3270F">
      <w:pPr>
        <w:pStyle w:val="AralkYok"/>
        <w:tabs>
          <w:tab w:val="left" w:pos="993"/>
        </w:tabs>
        <w:spacing w:before="120"/>
        <w:ind w:firstLine="709"/>
        <w:jc w:val="both"/>
        <w:rPr>
          <w:rFonts w:ascii="Times New Roman" w:hAnsi="Times New Roman" w:cs="Times New Roman"/>
          <w:sz w:val="24"/>
          <w:szCs w:val="24"/>
        </w:rPr>
      </w:pPr>
      <w:r w:rsidRPr="00982AAB">
        <w:rPr>
          <w:rFonts w:ascii="Times New Roman" w:hAnsi="Times New Roman" w:cs="Times New Roman"/>
          <w:sz w:val="24"/>
          <w:szCs w:val="24"/>
        </w:rPr>
        <w:lastRenderedPageBreak/>
        <w:t xml:space="preserve">ö) </w:t>
      </w:r>
      <w:r w:rsidR="000D6FA7" w:rsidRPr="00982AAB">
        <w:rPr>
          <w:rFonts w:ascii="Times New Roman" w:hAnsi="Times New Roman" w:cs="Times New Roman"/>
          <w:sz w:val="24"/>
          <w:szCs w:val="24"/>
        </w:rPr>
        <w:t>Afet, sivil savunma, acil durum, KBRN, koruyucu güvenlik ve ilk yardım konularında kurum personeline</w:t>
      </w:r>
      <w:r w:rsidR="00521E68" w:rsidRPr="00982AAB">
        <w:rPr>
          <w:rFonts w:ascii="Times New Roman" w:hAnsi="Times New Roman" w:cs="Times New Roman"/>
          <w:sz w:val="24"/>
          <w:szCs w:val="24"/>
        </w:rPr>
        <w:t xml:space="preserve"> AKOM Eğitim Şube Müdürlüğüile iş birliği halinde </w:t>
      </w:r>
      <w:r w:rsidR="000D6FA7" w:rsidRPr="00982AAB">
        <w:rPr>
          <w:rFonts w:ascii="Times New Roman" w:hAnsi="Times New Roman" w:cs="Times New Roman"/>
          <w:sz w:val="24"/>
          <w:szCs w:val="24"/>
        </w:rPr>
        <w:t>eğitim vermek,</w:t>
      </w:r>
    </w:p>
    <w:p w:rsidR="000D6FA7" w:rsidRPr="00982AAB" w:rsidRDefault="000D6FA7" w:rsidP="00A3270F">
      <w:pPr>
        <w:pStyle w:val="AralkYok"/>
        <w:numPr>
          <w:ilvl w:val="0"/>
          <w:numId w:val="22"/>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Afet, sivil savunma, acil durum ve seferberlikle ilgili düzenlenen tatbikatlarda kurum adına sekretarya hizmetlerini yapmak, bu konularla ilgili kurumda tatbikatlar düzenlenmesini ve icrasını sağlamak,</w:t>
      </w:r>
    </w:p>
    <w:p w:rsidR="000D6FA7" w:rsidRPr="00982AAB" w:rsidRDefault="000D6FA7" w:rsidP="00A3270F">
      <w:pPr>
        <w:pStyle w:val="AralkYok"/>
        <w:numPr>
          <w:ilvl w:val="0"/>
          <w:numId w:val="2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Kurumun denetime tabi kurum ve kuruluşlarda yürütülen afet, sivil savunma, acil durum, seferberlik ve koruyucu güvenlik hizmetlerini denetlemek,</w:t>
      </w:r>
    </w:p>
    <w:p w:rsidR="000D6FA7" w:rsidRPr="00982AAB" w:rsidRDefault="000D6FA7" w:rsidP="00A3270F">
      <w:pPr>
        <w:pStyle w:val="AralkYok"/>
        <w:numPr>
          <w:ilvl w:val="0"/>
          <w:numId w:val="2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Seferberlik ve savaş hali hazırlıkları ile ilgili iş ve işlemlerini yapmak ve yaptırılmasını sağlamak,</w:t>
      </w:r>
    </w:p>
    <w:p w:rsidR="000D6FA7" w:rsidRPr="00982AAB" w:rsidRDefault="000D6FA7" w:rsidP="00A3270F">
      <w:pPr>
        <w:pStyle w:val="AralkYok"/>
        <w:numPr>
          <w:ilvl w:val="0"/>
          <w:numId w:val="2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Kurumun Afet ve Acil Durum Yönetim Merkezinin</w:t>
      </w:r>
      <w:r w:rsidR="00E3207E" w:rsidRPr="00982AAB">
        <w:rPr>
          <w:rFonts w:ascii="Times New Roman" w:hAnsi="Times New Roman" w:cs="Times New Roman"/>
          <w:sz w:val="24"/>
          <w:szCs w:val="24"/>
        </w:rPr>
        <w:t xml:space="preserve"> sekretarya hizmetini yapmak,</w:t>
      </w:r>
      <w:r w:rsidRPr="00982AAB">
        <w:rPr>
          <w:rFonts w:ascii="Times New Roman" w:hAnsi="Times New Roman" w:cs="Times New Roman"/>
          <w:sz w:val="24"/>
          <w:szCs w:val="24"/>
        </w:rPr>
        <w:t xml:space="preserve"> Afet ve Acil Durum Yönetim Merkezi ile koordinasyonu sağlamak,</w:t>
      </w:r>
    </w:p>
    <w:p w:rsidR="000D6FA7" w:rsidRPr="00982AAB" w:rsidRDefault="000D6FA7" w:rsidP="00A3270F">
      <w:pPr>
        <w:pStyle w:val="AralkYok"/>
        <w:numPr>
          <w:ilvl w:val="0"/>
          <w:numId w:val="2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Koruyucu Güvenlik hizmetlerinin koordinasyonunu sağlamak, Belediye Başkanı adına hizmetin takip ve denetimini yapmak, </w:t>
      </w:r>
    </w:p>
    <w:p w:rsidR="00982AAB" w:rsidRPr="00982AAB" w:rsidRDefault="000D6FA7" w:rsidP="00982AAB">
      <w:pPr>
        <w:pStyle w:val="AralkYok"/>
        <w:numPr>
          <w:ilvl w:val="0"/>
          <w:numId w:val="2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Sivil savunma Uzmanlığının kurum içi ve kurum dışı yazışmalarını, Resmi Yazışmalarda Uyulacak Esas ve Usuller Hakkında Yönetmelik çerçevesinde yapılmasını kontrol etmek, </w:t>
      </w:r>
    </w:p>
    <w:p w:rsidR="007F5111" w:rsidRPr="00982AAB" w:rsidRDefault="00982AAB" w:rsidP="00A3270F">
      <w:pPr>
        <w:pStyle w:val="AralkYok"/>
        <w:tabs>
          <w:tab w:val="left" w:pos="142"/>
          <w:tab w:val="left" w:pos="993"/>
        </w:tabs>
        <w:spacing w:before="120"/>
        <w:ind w:firstLine="709"/>
        <w:jc w:val="both"/>
        <w:rPr>
          <w:rFonts w:ascii="Times New Roman" w:hAnsi="Times New Roman" w:cs="Times New Roman"/>
          <w:sz w:val="24"/>
          <w:szCs w:val="24"/>
        </w:rPr>
      </w:pPr>
      <w:r w:rsidRPr="00982AAB">
        <w:rPr>
          <w:rFonts w:ascii="Times New Roman" w:hAnsi="Times New Roman" w:cs="Times New Roman"/>
          <w:sz w:val="24"/>
          <w:szCs w:val="24"/>
        </w:rPr>
        <w:t>y</w:t>
      </w:r>
      <w:r w:rsidR="002E3CC6" w:rsidRPr="00982AAB">
        <w:rPr>
          <w:rFonts w:ascii="Times New Roman" w:hAnsi="Times New Roman" w:cs="Times New Roman"/>
          <w:sz w:val="24"/>
          <w:szCs w:val="24"/>
        </w:rPr>
        <w:t>) Sivil Savunma Uzmanlığının her türlü iş ve işlemlerinde iş sağlığı ve güvenliği mevzuatlarına uyulmasını sağlamak,</w:t>
      </w:r>
    </w:p>
    <w:p w:rsidR="007F5111" w:rsidRPr="00982AAB" w:rsidRDefault="007F5111" w:rsidP="008D0D5A">
      <w:pPr>
        <w:pStyle w:val="AralkYok"/>
        <w:spacing w:before="120"/>
        <w:jc w:val="center"/>
        <w:rPr>
          <w:rFonts w:ascii="Times New Roman" w:hAnsi="Times New Roman" w:cs="Times New Roman"/>
          <w:sz w:val="24"/>
          <w:szCs w:val="24"/>
        </w:rPr>
      </w:pPr>
      <w:r w:rsidRPr="00982AAB">
        <w:rPr>
          <w:rFonts w:ascii="Times New Roman" w:hAnsi="Times New Roman" w:cs="Times New Roman"/>
          <w:sz w:val="24"/>
          <w:szCs w:val="24"/>
        </w:rPr>
        <w:t>ÜÇÜNCÜ BÖLÜM</w:t>
      </w:r>
    </w:p>
    <w:p w:rsidR="007F5111" w:rsidRPr="00982AAB" w:rsidRDefault="007F5111" w:rsidP="009E0BD5">
      <w:pPr>
        <w:pStyle w:val="AralkYok"/>
        <w:jc w:val="center"/>
        <w:rPr>
          <w:rFonts w:ascii="Times New Roman" w:hAnsi="Times New Roman" w:cs="Times New Roman"/>
          <w:sz w:val="24"/>
          <w:szCs w:val="24"/>
        </w:rPr>
      </w:pPr>
      <w:r w:rsidRPr="00982AAB">
        <w:rPr>
          <w:rFonts w:ascii="Times New Roman" w:hAnsi="Times New Roman" w:cs="Times New Roman"/>
          <w:sz w:val="24"/>
          <w:szCs w:val="24"/>
        </w:rPr>
        <w:t>Görev, Yetki ve Sorumluluklar</w:t>
      </w:r>
    </w:p>
    <w:p w:rsidR="007F5111" w:rsidRPr="00982AAB" w:rsidRDefault="007F5111"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İtfaiye Daire Başkanının görev, yetkileri ve sorumlulukları</w:t>
      </w:r>
    </w:p>
    <w:p w:rsidR="006D441F" w:rsidRPr="00982AAB" w:rsidRDefault="004B1D16"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10-</w:t>
      </w:r>
      <w:r w:rsidR="006D441F" w:rsidRPr="00982AAB">
        <w:rPr>
          <w:rFonts w:ascii="Times New Roman" w:hAnsi="Times New Roman" w:cs="Times New Roman"/>
          <w:sz w:val="24"/>
          <w:szCs w:val="24"/>
        </w:rPr>
        <w:t>İtfaiye Daire Başkanının görev, yetkileri ve sorumlulukları aşağıdaki gibidir;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Birimle ilgili mevzuatı, yenilikleri ve teknik gelişmeleri takip eder, uygulanmasını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İç ve dış denetçilere bilgi ve belge akışını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Birim faaliyetlerinin periyodik olarak raporlanmasını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Harcama yetkilisi olarak, her yıl, iş ve işlemlerinin amaçlara, iyi malî yönetim ilkelerine, kontrol düzenlemelerine ve mevzuata uygun bir şekilde gerçekleştirildiğini içeren iç kontrol güvence beyanı düzenler ve birim faaliyet raporlarına ekler.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Üst Yönetimce istenen ve mevzuat ile öngörülen kurul ve komisyonlara katılır ve/veya talep edilen teknik personelin görevlendirilmesini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Görevlerini yerine getirirken birim içi ve diğer birimlerle işbirliği ve uyum içinde çalışılmasını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Yeterli sayı ve nitelikte personel istihdamını, istihdam edilen personelin görev dağılımını, personelin eğitimini ve yetiştirilmelerini sağlayacak çalışmalar yapar.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Astlarının performansını periyodik olarak değerlendirir; biriminde moral, motivasyon ve performansı artırıcı çalışmalar yapar.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İş sağlığı ve güvenliği kurallarına uygun olarak çalışılmasını sağlar.</w:t>
      </w:r>
    </w:p>
    <w:p w:rsidR="00EF1DE8"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İtfaiye Dairesi Başkanı yukarıda sıralanan görev ve yetkilerin zamanında yerine getirilmesinde üst yönetime karşı sorumludur.</w:t>
      </w:r>
    </w:p>
    <w:p w:rsidR="004B1D16" w:rsidRPr="00982AAB" w:rsidRDefault="00EF1DE8"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Üst yönetim tarafından verilecek benzer nitelikteki</w:t>
      </w:r>
      <w:r w:rsidR="007F4EB4" w:rsidRPr="00982AAB">
        <w:rPr>
          <w:rFonts w:ascii="Times New Roman" w:hAnsi="Times New Roman" w:cs="Times New Roman"/>
          <w:sz w:val="24"/>
          <w:szCs w:val="24"/>
        </w:rPr>
        <w:t xml:space="preserve"> diğer görevleri yerine getirir,</w:t>
      </w:r>
    </w:p>
    <w:p w:rsidR="006D441F" w:rsidRPr="00982AAB" w:rsidRDefault="007F4EB4" w:rsidP="00A3270F">
      <w:pPr>
        <w:pStyle w:val="AralkYok"/>
        <w:numPr>
          <w:ilvl w:val="0"/>
          <w:numId w:val="13"/>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Büyükşehir Belediye Başkanlığı imza yetkileri yönergesinde belirtilen görevleri yerine getirir.</w:t>
      </w:r>
    </w:p>
    <w:p w:rsidR="009E0BD5" w:rsidRDefault="009E0BD5" w:rsidP="0078280C">
      <w:pPr>
        <w:pStyle w:val="AralkYok"/>
        <w:spacing w:before="120"/>
        <w:ind w:firstLine="709"/>
        <w:jc w:val="both"/>
        <w:rPr>
          <w:rFonts w:ascii="Times New Roman" w:hAnsi="Times New Roman" w:cs="Times New Roman"/>
          <w:b/>
          <w:sz w:val="24"/>
          <w:szCs w:val="24"/>
        </w:rPr>
      </w:pPr>
    </w:p>
    <w:p w:rsidR="007F5111" w:rsidRPr="00982AAB" w:rsidRDefault="004B1D16"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lastRenderedPageBreak/>
        <w:t>Şube Müdürlerinin ve Sivil Savunma Uzmanının görev, yetki ve sorumlulukları</w:t>
      </w:r>
    </w:p>
    <w:p w:rsidR="006D441F" w:rsidRPr="00982AAB" w:rsidRDefault="004B1D16"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MADDE 11 –</w:t>
      </w:r>
      <w:r w:rsidR="006D441F" w:rsidRPr="00982AAB">
        <w:rPr>
          <w:rFonts w:ascii="Times New Roman" w:hAnsi="Times New Roman" w:cs="Times New Roman"/>
          <w:sz w:val="24"/>
          <w:szCs w:val="24"/>
        </w:rPr>
        <w:t xml:space="preserve"> Şube Müdürlerinin ve Sivil Savunma Uzmanının görev, yetki ve sorumlulukları aşağıdaki gibidir;</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Stratejik plan doğrultusunda verilen görevleri yerine getirmek.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Bağlı personelin</w:t>
      </w:r>
      <w:r w:rsidR="00B4772B" w:rsidRPr="00982AAB">
        <w:rPr>
          <w:rFonts w:ascii="Times New Roman" w:hAnsi="Times New Roman" w:cs="Times New Roman"/>
          <w:sz w:val="24"/>
          <w:szCs w:val="24"/>
        </w:rPr>
        <w:t xml:space="preserve"> disiplin ve düzenini sağlamak,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Tesislerin, araç ve gereçlerin korunmasını, temizliğini ve göreve hazır </w:t>
      </w:r>
      <w:r w:rsidR="00B4772B" w:rsidRPr="00982AAB">
        <w:rPr>
          <w:rFonts w:ascii="Times New Roman" w:hAnsi="Times New Roman" w:cs="Times New Roman"/>
          <w:sz w:val="24"/>
          <w:szCs w:val="24"/>
        </w:rPr>
        <w:t>durumda tutulmalarını sağlamak,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Bağlı personelin iç hizmet eğitimlerini b</w:t>
      </w:r>
      <w:r w:rsidR="00B4772B" w:rsidRPr="00982AAB">
        <w:rPr>
          <w:rFonts w:ascii="Times New Roman" w:hAnsi="Times New Roman" w:cs="Times New Roman"/>
          <w:sz w:val="24"/>
          <w:szCs w:val="24"/>
        </w:rPr>
        <w:t>elli bir plan dahilinde yapmak.,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Bağlı personelin iş bölümünü yaparak, üst amirlerin bulunmadığ</w:t>
      </w:r>
      <w:r w:rsidR="00B4772B" w:rsidRPr="00982AAB">
        <w:rPr>
          <w:rFonts w:ascii="Times New Roman" w:hAnsi="Times New Roman" w:cs="Times New Roman"/>
          <w:sz w:val="24"/>
          <w:szCs w:val="24"/>
        </w:rPr>
        <w:t>ı olayları sevk ve idare etmek,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İşçi sağlığı ve iş güvenliği kurallarına bağl</w:t>
      </w:r>
      <w:r w:rsidR="00B4772B" w:rsidRPr="00982AAB">
        <w:rPr>
          <w:rFonts w:ascii="Times New Roman" w:hAnsi="Times New Roman" w:cs="Times New Roman"/>
          <w:sz w:val="24"/>
          <w:szCs w:val="24"/>
        </w:rPr>
        <w:t>ı olarak çalışılmasını sağlamak,</w:t>
      </w:r>
    </w:p>
    <w:p w:rsidR="00B4772B" w:rsidRPr="00982AAB" w:rsidRDefault="00B4772B"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Üst</w:t>
      </w:r>
      <w:r w:rsidR="004D2ED6" w:rsidRPr="00982AAB">
        <w:rPr>
          <w:rFonts w:ascii="Times New Roman" w:hAnsi="Times New Roman" w:cs="Times New Roman"/>
          <w:sz w:val="24"/>
          <w:szCs w:val="24"/>
        </w:rPr>
        <w:t xml:space="preserve"> makamlar </w:t>
      </w:r>
      <w:r w:rsidRPr="00982AAB">
        <w:rPr>
          <w:rFonts w:ascii="Times New Roman" w:hAnsi="Times New Roman" w:cs="Times New Roman"/>
          <w:sz w:val="24"/>
          <w:szCs w:val="24"/>
        </w:rPr>
        <w:t>tarafından verilecek benzer nitelikteki diğer görevleri yerine getirmek.</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Şube Müdürü ve Sivil Savunma Uzmanı</w:t>
      </w:r>
      <w:r w:rsidR="00B66396" w:rsidRPr="00982AAB">
        <w:rPr>
          <w:rFonts w:ascii="Times New Roman" w:hAnsi="Times New Roman" w:cs="Times New Roman"/>
          <w:sz w:val="24"/>
          <w:szCs w:val="24"/>
        </w:rPr>
        <w:t>,</w:t>
      </w:r>
      <w:r w:rsidRPr="00982AAB">
        <w:rPr>
          <w:rFonts w:ascii="Times New Roman" w:hAnsi="Times New Roman" w:cs="Times New Roman"/>
          <w:sz w:val="24"/>
          <w:szCs w:val="24"/>
        </w:rPr>
        <w:t xml:space="preserve"> birimlerinin görevlerinin yerinde ve zamanında </w:t>
      </w:r>
      <w:r w:rsidR="00B66396" w:rsidRPr="00982AAB">
        <w:rPr>
          <w:rFonts w:ascii="Times New Roman" w:hAnsi="Times New Roman" w:cs="Times New Roman"/>
          <w:sz w:val="24"/>
          <w:szCs w:val="24"/>
        </w:rPr>
        <w:t>yapılmasından</w:t>
      </w:r>
      <w:r w:rsidRPr="00982AAB">
        <w:rPr>
          <w:rFonts w:ascii="Times New Roman" w:hAnsi="Times New Roman" w:cs="Times New Roman"/>
          <w:sz w:val="24"/>
          <w:szCs w:val="24"/>
        </w:rPr>
        <w:t xml:space="preserve"> Daire Başkanına karşı s</w:t>
      </w:r>
      <w:r w:rsidR="00B4772B" w:rsidRPr="00982AAB">
        <w:rPr>
          <w:rFonts w:ascii="Times New Roman" w:hAnsi="Times New Roman" w:cs="Times New Roman"/>
          <w:sz w:val="24"/>
          <w:szCs w:val="24"/>
        </w:rPr>
        <w:t>orumludur,</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Görev ve yetkileri çerçevesinde idari-mali karar ve işlemlerin etkili, süratli, verimli ve d</w:t>
      </w:r>
      <w:r w:rsidR="00B4772B" w:rsidRPr="00982AAB">
        <w:rPr>
          <w:rFonts w:ascii="Times New Roman" w:hAnsi="Times New Roman" w:cs="Times New Roman"/>
          <w:sz w:val="24"/>
          <w:szCs w:val="24"/>
        </w:rPr>
        <w:t>oğru yürütülmesin</w:t>
      </w:r>
      <w:r w:rsidR="00982AAB" w:rsidRPr="00982AAB">
        <w:rPr>
          <w:rFonts w:ascii="Times New Roman" w:hAnsi="Times New Roman" w:cs="Times New Roman"/>
          <w:sz w:val="24"/>
          <w:szCs w:val="24"/>
        </w:rPr>
        <w:t>i sağlamak</w:t>
      </w:r>
      <w:r w:rsidR="00B4772B" w:rsidRPr="00982AAB">
        <w:rPr>
          <w:rFonts w:ascii="Times New Roman" w:hAnsi="Times New Roman" w:cs="Times New Roman"/>
          <w:sz w:val="24"/>
          <w:szCs w:val="24"/>
        </w:rPr>
        <w:t>,</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Müdürlüğü ile ilgili işlemleri yerine getirirken; Belediyenin genel ilkelerine, kurallarına ve mevzuata </w:t>
      </w:r>
      <w:r w:rsidR="00B4772B" w:rsidRPr="00982AAB">
        <w:rPr>
          <w:rFonts w:ascii="Times New Roman" w:hAnsi="Times New Roman" w:cs="Times New Roman"/>
          <w:sz w:val="24"/>
          <w:szCs w:val="24"/>
        </w:rPr>
        <w:t>göre çalışılmasından sorumludur,</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Personelin disiplin ve düzeninden, tesis, araç ve gereçlerin temizliği, korunması ve göreve hazır durumda tu</w:t>
      </w:r>
      <w:r w:rsidR="00B4772B" w:rsidRPr="00982AAB">
        <w:rPr>
          <w:rFonts w:ascii="Times New Roman" w:hAnsi="Times New Roman" w:cs="Times New Roman"/>
          <w:sz w:val="24"/>
          <w:szCs w:val="24"/>
        </w:rPr>
        <w:t xml:space="preserve">tulmasından </w:t>
      </w:r>
      <w:r w:rsidR="00C258FB" w:rsidRPr="00982AAB">
        <w:rPr>
          <w:rFonts w:ascii="Times New Roman" w:hAnsi="Times New Roman" w:cs="Times New Roman"/>
          <w:sz w:val="24"/>
          <w:szCs w:val="24"/>
        </w:rPr>
        <w:t xml:space="preserve">Daire Başkanına </w:t>
      </w:r>
      <w:r w:rsidR="00B4772B" w:rsidRPr="00982AAB">
        <w:rPr>
          <w:rFonts w:ascii="Times New Roman" w:hAnsi="Times New Roman" w:cs="Times New Roman"/>
          <w:sz w:val="24"/>
          <w:szCs w:val="24"/>
        </w:rPr>
        <w:t>karşı sorumludurlar,</w:t>
      </w:r>
    </w:p>
    <w:p w:rsidR="00B63C7C" w:rsidRPr="00982AAB" w:rsidRDefault="00B63C7C"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Her türlü israfın önlenmesi ve kamu kaynaklarının ekonomik kullanımının en üst d</w:t>
      </w:r>
      <w:r w:rsidR="00B4772B" w:rsidRPr="00982AAB">
        <w:rPr>
          <w:rFonts w:ascii="Times New Roman" w:hAnsi="Times New Roman" w:cs="Times New Roman"/>
          <w:sz w:val="24"/>
          <w:szCs w:val="24"/>
        </w:rPr>
        <w:t>üzeyde korunmasın</w:t>
      </w:r>
      <w:r w:rsidR="00982AAB" w:rsidRPr="00982AAB">
        <w:rPr>
          <w:rFonts w:ascii="Times New Roman" w:hAnsi="Times New Roman" w:cs="Times New Roman"/>
          <w:sz w:val="24"/>
          <w:szCs w:val="24"/>
        </w:rPr>
        <w:t>ı sağlamak,</w:t>
      </w:r>
    </w:p>
    <w:p w:rsidR="003B30FA" w:rsidRPr="00982AAB" w:rsidRDefault="003B30FA" w:rsidP="00A3270F">
      <w:pPr>
        <w:pStyle w:val="AralkYok"/>
        <w:numPr>
          <w:ilvl w:val="0"/>
          <w:numId w:val="14"/>
        </w:numPr>
        <w:tabs>
          <w:tab w:val="left" w:pos="993"/>
        </w:tabs>
        <w:spacing w:before="120"/>
        <w:ind w:left="0" w:firstLine="709"/>
        <w:jc w:val="both"/>
        <w:rPr>
          <w:rFonts w:ascii="Times New Roman" w:hAnsi="Times New Roman" w:cs="Times New Roman"/>
          <w:sz w:val="24"/>
          <w:szCs w:val="24"/>
        </w:rPr>
      </w:pPr>
      <w:r w:rsidRPr="00982AAB">
        <w:rPr>
          <w:rFonts w:ascii="Times New Roman" w:hAnsi="Times New Roman" w:cs="Times New Roman"/>
          <w:sz w:val="24"/>
          <w:szCs w:val="24"/>
        </w:rPr>
        <w:t>Kahramanmaraş Büyükşehir Belediyesi İmza Yetkileri Yönergesinde belirtilen görevleri yap</w:t>
      </w:r>
      <w:r w:rsidR="00982AAB" w:rsidRPr="00982AAB">
        <w:rPr>
          <w:rFonts w:ascii="Times New Roman" w:hAnsi="Times New Roman" w:cs="Times New Roman"/>
          <w:sz w:val="24"/>
          <w:szCs w:val="24"/>
        </w:rPr>
        <w:t>mak</w:t>
      </w:r>
      <w:r w:rsidRPr="00982AAB">
        <w:rPr>
          <w:rFonts w:ascii="Times New Roman" w:hAnsi="Times New Roman" w:cs="Times New Roman"/>
          <w:sz w:val="24"/>
          <w:szCs w:val="24"/>
        </w:rPr>
        <w:t>.</w:t>
      </w:r>
    </w:p>
    <w:p w:rsidR="004B1D16" w:rsidRPr="00982AAB" w:rsidRDefault="004B1D16" w:rsidP="008D0D5A">
      <w:pPr>
        <w:pStyle w:val="AralkYok"/>
        <w:spacing w:before="120"/>
        <w:jc w:val="center"/>
        <w:rPr>
          <w:rFonts w:ascii="Times New Roman" w:hAnsi="Times New Roman" w:cs="Times New Roman"/>
          <w:sz w:val="24"/>
          <w:szCs w:val="24"/>
        </w:rPr>
      </w:pPr>
      <w:r w:rsidRPr="00982AAB">
        <w:rPr>
          <w:rFonts w:ascii="Times New Roman" w:hAnsi="Times New Roman" w:cs="Times New Roman"/>
          <w:sz w:val="24"/>
          <w:szCs w:val="24"/>
        </w:rPr>
        <w:t>DÖRDÜNCÜ BÖLÜM</w:t>
      </w:r>
    </w:p>
    <w:p w:rsidR="004B1D16" w:rsidRPr="00982AAB" w:rsidRDefault="004B1D16" w:rsidP="008D0D5A">
      <w:pPr>
        <w:pStyle w:val="AralkYok"/>
        <w:spacing w:before="120"/>
        <w:jc w:val="center"/>
        <w:rPr>
          <w:rFonts w:ascii="Times New Roman" w:hAnsi="Times New Roman" w:cs="Times New Roman"/>
          <w:sz w:val="24"/>
          <w:szCs w:val="24"/>
        </w:rPr>
      </w:pPr>
      <w:r w:rsidRPr="00982AAB">
        <w:rPr>
          <w:rFonts w:ascii="Times New Roman" w:hAnsi="Times New Roman" w:cs="Times New Roman"/>
          <w:sz w:val="24"/>
          <w:szCs w:val="24"/>
        </w:rPr>
        <w:t>Yürürlük ve Yürütme</w:t>
      </w:r>
    </w:p>
    <w:p w:rsidR="004B1D16" w:rsidRPr="00982AAB" w:rsidRDefault="004B1D16"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Yürürlük</w:t>
      </w:r>
    </w:p>
    <w:p w:rsidR="00F11FE1" w:rsidRPr="00982AAB" w:rsidRDefault="004B1D16"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b/>
          <w:sz w:val="24"/>
          <w:szCs w:val="24"/>
        </w:rPr>
        <w:t>MADDE 12-</w:t>
      </w:r>
      <w:r w:rsidR="00A3270F" w:rsidRPr="00982AAB">
        <w:rPr>
          <w:rFonts w:ascii="Times New Roman" w:hAnsi="Times New Roman" w:cs="Times New Roman"/>
          <w:b/>
          <w:sz w:val="24"/>
          <w:szCs w:val="24"/>
        </w:rPr>
        <w:t xml:space="preserve"> </w:t>
      </w:r>
      <w:r w:rsidR="00A3270F" w:rsidRPr="00982AAB">
        <w:rPr>
          <w:rFonts w:ascii="Times New Roman" w:hAnsi="Times New Roman" w:cs="Times New Roman"/>
          <w:sz w:val="24"/>
          <w:szCs w:val="24"/>
        </w:rPr>
        <w:t xml:space="preserve">(1) </w:t>
      </w:r>
      <w:r w:rsidR="003C3856" w:rsidRPr="00982AAB">
        <w:rPr>
          <w:rFonts w:ascii="Times New Roman" w:hAnsi="Times New Roman" w:cs="Times New Roman"/>
          <w:sz w:val="24"/>
          <w:szCs w:val="24"/>
        </w:rPr>
        <w:t xml:space="preserve">Bu Yönetmelik, Kahramanmaraş Büyükşehir Belediye Meclisinin kabulü ve ilanı ile yürürlüğe girer. </w:t>
      </w:r>
    </w:p>
    <w:p w:rsidR="003C3856" w:rsidRPr="00982AAB" w:rsidRDefault="00A3270F" w:rsidP="0078280C">
      <w:pPr>
        <w:pStyle w:val="AralkYok"/>
        <w:spacing w:before="120"/>
        <w:ind w:firstLine="709"/>
        <w:jc w:val="both"/>
        <w:rPr>
          <w:rFonts w:ascii="Times New Roman" w:hAnsi="Times New Roman" w:cs="Times New Roman"/>
          <w:sz w:val="24"/>
          <w:szCs w:val="24"/>
        </w:rPr>
      </w:pPr>
      <w:r w:rsidRPr="00982AAB">
        <w:rPr>
          <w:rFonts w:ascii="Times New Roman" w:hAnsi="Times New Roman" w:cs="Times New Roman"/>
          <w:sz w:val="24"/>
          <w:szCs w:val="24"/>
        </w:rPr>
        <w:t xml:space="preserve">(2) </w:t>
      </w:r>
      <w:r w:rsidR="00F11FE1" w:rsidRPr="00982AAB">
        <w:rPr>
          <w:rFonts w:ascii="Times New Roman" w:hAnsi="Times New Roman" w:cs="Times New Roman"/>
          <w:sz w:val="24"/>
          <w:szCs w:val="24"/>
        </w:rPr>
        <w:t xml:space="preserve">Bu yönetmelik </w:t>
      </w:r>
      <w:r w:rsidR="003C3856" w:rsidRPr="00982AAB">
        <w:rPr>
          <w:rFonts w:ascii="Times New Roman" w:hAnsi="Times New Roman" w:cs="Times New Roman"/>
          <w:sz w:val="24"/>
          <w:szCs w:val="24"/>
        </w:rPr>
        <w:t>yürürlüğe girdiği tarihten itibaren önceki yönetmelikler hükümsüzdür.</w:t>
      </w:r>
    </w:p>
    <w:p w:rsidR="003C3856" w:rsidRPr="00982AAB" w:rsidRDefault="004B1D16"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Yürütme</w:t>
      </w:r>
    </w:p>
    <w:p w:rsidR="003C3856" w:rsidRPr="00982AAB" w:rsidRDefault="004B1D16" w:rsidP="0078280C">
      <w:pPr>
        <w:pStyle w:val="AralkYok"/>
        <w:spacing w:before="120"/>
        <w:ind w:firstLine="709"/>
        <w:jc w:val="both"/>
        <w:rPr>
          <w:rFonts w:ascii="Times New Roman" w:hAnsi="Times New Roman" w:cs="Times New Roman"/>
          <w:b/>
          <w:sz w:val="24"/>
          <w:szCs w:val="24"/>
        </w:rPr>
      </w:pPr>
      <w:r w:rsidRPr="00982AAB">
        <w:rPr>
          <w:rFonts w:ascii="Times New Roman" w:hAnsi="Times New Roman" w:cs="Times New Roman"/>
          <w:b/>
          <w:sz w:val="24"/>
          <w:szCs w:val="24"/>
        </w:rPr>
        <w:t>MADDE 13-</w:t>
      </w:r>
      <w:r w:rsidR="00A3270F" w:rsidRPr="00982AAB">
        <w:rPr>
          <w:rFonts w:ascii="Times New Roman" w:hAnsi="Times New Roman" w:cs="Times New Roman"/>
          <w:b/>
          <w:sz w:val="24"/>
          <w:szCs w:val="24"/>
        </w:rPr>
        <w:t xml:space="preserve"> </w:t>
      </w:r>
      <w:r w:rsidR="00A3270F" w:rsidRPr="00982AAB">
        <w:rPr>
          <w:rFonts w:ascii="Times New Roman" w:hAnsi="Times New Roman" w:cs="Times New Roman"/>
          <w:sz w:val="24"/>
          <w:szCs w:val="24"/>
        </w:rPr>
        <w:t xml:space="preserve">(1) </w:t>
      </w:r>
      <w:r w:rsidR="003C3856" w:rsidRPr="00982AAB">
        <w:rPr>
          <w:rFonts w:ascii="Times New Roman" w:hAnsi="Times New Roman" w:cs="Times New Roman"/>
          <w:sz w:val="24"/>
          <w:szCs w:val="24"/>
        </w:rPr>
        <w:t>Bu Yönetmelik hükümlerini Kahramanmaraş Büyükşehir Belediye Başkanı yürütür.</w:t>
      </w:r>
    </w:p>
    <w:p w:rsidR="003C3856" w:rsidRPr="00982AAB" w:rsidRDefault="003C3856" w:rsidP="0078280C">
      <w:pPr>
        <w:pStyle w:val="AralkYok"/>
        <w:spacing w:before="120"/>
        <w:ind w:firstLine="709"/>
        <w:jc w:val="both"/>
        <w:rPr>
          <w:rFonts w:ascii="Times New Roman" w:hAnsi="Times New Roman" w:cs="Times New Roman"/>
          <w:b/>
          <w:sz w:val="24"/>
          <w:szCs w:val="24"/>
        </w:rPr>
      </w:pPr>
    </w:p>
    <w:sectPr w:rsidR="003C3856" w:rsidRPr="00982AAB" w:rsidSect="009E0BD5">
      <w:headerReference w:type="default" r:id="rId7"/>
      <w:footerReference w:type="default" r:id="rId8"/>
      <w:pgSz w:w="11906" w:h="16838"/>
      <w:pgMar w:top="851" w:right="992" w:bottom="709" w:left="1134" w:header="708"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66" w:rsidRDefault="00D35B66" w:rsidP="009E0BD5">
      <w:pPr>
        <w:spacing w:after="0" w:line="240" w:lineRule="auto"/>
      </w:pPr>
      <w:r>
        <w:separator/>
      </w:r>
    </w:p>
  </w:endnote>
  <w:endnote w:type="continuationSeparator" w:id="0">
    <w:p w:rsidR="00D35B66" w:rsidRDefault="00D35B66" w:rsidP="009E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D5" w:rsidRDefault="009E0BD5">
    <w:pPr>
      <w:pStyle w:val="Altbilgi"/>
      <w:pBdr>
        <w:top w:val="thinThickSmallGap" w:sz="24" w:space="1" w:color="622423" w:themeColor="accent2" w:themeShade="7F"/>
      </w:pBdr>
      <w:rPr>
        <w:rFonts w:asciiTheme="majorHAnsi" w:hAnsiTheme="majorHAnsi"/>
      </w:rPr>
    </w:pPr>
    <w:r>
      <w:rPr>
        <w:rFonts w:asciiTheme="majorHAnsi" w:hAnsiTheme="majorHAnsi"/>
      </w:rPr>
      <w:t>İtfaiye Dairesi Başkanlığı</w:t>
    </w:r>
    <w:r>
      <w:rPr>
        <w:rFonts w:asciiTheme="majorHAnsi" w:hAnsiTheme="majorHAnsi"/>
      </w:rPr>
      <w:ptab w:relativeTo="margin" w:alignment="right" w:leader="none"/>
    </w:r>
    <w:r>
      <w:rPr>
        <w:rFonts w:asciiTheme="majorHAnsi" w:hAnsiTheme="majorHAnsi"/>
      </w:rPr>
      <w:t xml:space="preserve">Sayfa </w:t>
    </w:r>
    <w:fldSimple w:instr=" PAGE   \* MERGEFORMAT ">
      <w:r w:rsidRPr="009E0BD5">
        <w:rPr>
          <w:rFonts w:asciiTheme="majorHAnsi" w:hAnsiTheme="majorHAnsi"/>
          <w:noProof/>
        </w:rPr>
        <w:t>9</w:t>
      </w:r>
    </w:fldSimple>
    <w:r>
      <w:t>/9</w:t>
    </w:r>
  </w:p>
  <w:p w:rsidR="009E0BD5" w:rsidRDefault="009E0B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66" w:rsidRDefault="00D35B66" w:rsidP="009E0BD5">
      <w:pPr>
        <w:spacing w:after="0" w:line="240" w:lineRule="auto"/>
      </w:pPr>
      <w:r>
        <w:separator/>
      </w:r>
    </w:p>
  </w:footnote>
  <w:footnote w:type="continuationSeparator" w:id="0">
    <w:p w:rsidR="00D35B66" w:rsidRDefault="00D35B66" w:rsidP="009E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D5" w:rsidRPr="009E0BD5" w:rsidRDefault="009E0BD5" w:rsidP="009E0BD5">
    <w:pPr>
      <w:pStyle w:val="NormalWeb"/>
      <w:shd w:val="clear" w:color="auto" w:fill="FFFFFF"/>
      <w:spacing w:before="0" w:beforeAutospacing="0" w:after="0" w:afterAutospacing="0"/>
      <w:jc w:val="center"/>
      <w:rPr>
        <w:b/>
        <w:color w:val="808080" w:themeColor="background1" w:themeShade="80"/>
        <w:spacing w:val="20"/>
        <w:kern w:val="16"/>
        <w:u w:val="single"/>
      </w:rPr>
    </w:pPr>
    <w:r w:rsidRPr="009E0BD5">
      <w:rPr>
        <w:b/>
        <w:color w:val="808080" w:themeColor="background1" w:themeShade="80"/>
        <w:spacing w:val="20"/>
        <w:kern w:val="16"/>
        <w:u w:val="single"/>
      </w:rPr>
      <w:t>KMBB İtfaiye Dairesi Başkanlığı Görev ve Çalışma Yönetmeliği</w:t>
    </w:r>
  </w:p>
  <w:p w:rsidR="009E0BD5" w:rsidRDefault="009E0B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7C6"/>
    <w:multiLevelType w:val="hybridMultilevel"/>
    <w:tmpl w:val="F34E8454"/>
    <w:lvl w:ilvl="0" w:tplc="041F0017">
      <w:start w:val="1"/>
      <w:numFmt w:val="lowerLetter"/>
      <w:lvlText w:val="%1)"/>
      <w:lvlJc w:val="left"/>
      <w:pPr>
        <w:ind w:left="720" w:hanging="360"/>
      </w:pPr>
      <w:rPr>
        <w:rFonts w:hint="default"/>
      </w:rPr>
    </w:lvl>
    <w:lvl w:ilvl="1" w:tplc="FDD6AAE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B0361"/>
    <w:multiLevelType w:val="hybridMultilevel"/>
    <w:tmpl w:val="599C2ADC"/>
    <w:lvl w:ilvl="0" w:tplc="7CEC0C0A">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84F90"/>
    <w:multiLevelType w:val="hybridMultilevel"/>
    <w:tmpl w:val="024C94F2"/>
    <w:lvl w:ilvl="0" w:tplc="7C7ACE5A">
      <w:start w:val="25"/>
      <w:numFmt w:val="lowerLetter"/>
      <w:lvlText w:val="%1)"/>
      <w:lvlJc w:val="left"/>
      <w:pPr>
        <w:ind w:left="579" w:hanging="360"/>
      </w:pPr>
      <w:rPr>
        <w:rFonts w:hint="default"/>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3">
    <w:nsid w:val="0C567533"/>
    <w:multiLevelType w:val="hybridMultilevel"/>
    <w:tmpl w:val="DCAC2D82"/>
    <w:lvl w:ilvl="0" w:tplc="24620F44">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440FF4"/>
    <w:multiLevelType w:val="hybridMultilevel"/>
    <w:tmpl w:val="878CA6DC"/>
    <w:lvl w:ilvl="0" w:tplc="D402FAAE">
      <w:start w:val="2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663DB3"/>
    <w:multiLevelType w:val="hybridMultilevel"/>
    <w:tmpl w:val="9244CC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172CD2"/>
    <w:multiLevelType w:val="hybridMultilevel"/>
    <w:tmpl w:val="6D32A17A"/>
    <w:lvl w:ilvl="0" w:tplc="BCC2DE4A">
      <w:numFmt w:val="bullet"/>
      <w:lvlText w:val="-"/>
      <w:lvlJc w:val="left"/>
      <w:pPr>
        <w:ind w:left="1624" w:hanging="915"/>
      </w:pPr>
      <w:rPr>
        <w:rFonts w:ascii="Times New Roman" w:eastAsiaTheme="minorHAnsi" w:hAnsi="Times New Roman" w:cs="Times New Roman" w:hint="default"/>
        <w:sz w:val="24"/>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nsid w:val="13C04E4E"/>
    <w:multiLevelType w:val="hybridMultilevel"/>
    <w:tmpl w:val="952ADA24"/>
    <w:lvl w:ilvl="0" w:tplc="0F1E58F6">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4232B4"/>
    <w:multiLevelType w:val="hybridMultilevel"/>
    <w:tmpl w:val="7444F4F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013786"/>
    <w:multiLevelType w:val="hybridMultilevel"/>
    <w:tmpl w:val="21B227E0"/>
    <w:lvl w:ilvl="0" w:tplc="AB60061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A9E5107"/>
    <w:multiLevelType w:val="hybridMultilevel"/>
    <w:tmpl w:val="703039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F02BC9"/>
    <w:multiLevelType w:val="hybridMultilevel"/>
    <w:tmpl w:val="8F762C66"/>
    <w:lvl w:ilvl="0" w:tplc="DAAA4856">
      <w:start w:val="25"/>
      <w:numFmt w:val="lowerLetter"/>
      <w:lvlText w:val="%1)"/>
      <w:lvlJc w:val="left"/>
      <w:pPr>
        <w:ind w:left="1926" w:hanging="360"/>
      </w:pPr>
      <w:rPr>
        <w:rFonts w:hint="default"/>
      </w:rPr>
    </w:lvl>
    <w:lvl w:ilvl="1" w:tplc="041F0019" w:tentative="1">
      <w:start w:val="1"/>
      <w:numFmt w:val="lowerLetter"/>
      <w:lvlText w:val="%2."/>
      <w:lvlJc w:val="left"/>
      <w:pPr>
        <w:ind w:left="2646" w:hanging="360"/>
      </w:pPr>
    </w:lvl>
    <w:lvl w:ilvl="2" w:tplc="041F001B" w:tentative="1">
      <w:start w:val="1"/>
      <w:numFmt w:val="lowerRoman"/>
      <w:lvlText w:val="%3."/>
      <w:lvlJc w:val="right"/>
      <w:pPr>
        <w:ind w:left="3366" w:hanging="180"/>
      </w:pPr>
    </w:lvl>
    <w:lvl w:ilvl="3" w:tplc="041F000F" w:tentative="1">
      <w:start w:val="1"/>
      <w:numFmt w:val="decimal"/>
      <w:lvlText w:val="%4."/>
      <w:lvlJc w:val="left"/>
      <w:pPr>
        <w:ind w:left="4086" w:hanging="360"/>
      </w:pPr>
    </w:lvl>
    <w:lvl w:ilvl="4" w:tplc="041F0019" w:tentative="1">
      <w:start w:val="1"/>
      <w:numFmt w:val="lowerLetter"/>
      <w:lvlText w:val="%5."/>
      <w:lvlJc w:val="left"/>
      <w:pPr>
        <w:ind w:left="4806" w:hanging="360"/>
      </w:pPr>
    </w:lvl>
    <w:lvl w:ilvl="5" w:tplc="041F001B" w:tentative="1">
      <w:start w:val="1"/>
      <w:numFmt w:val="lowerRoman"/>
      <w:lvlText w:val="%6."/>
      <w:lvlJc w:val="right"/>
      <w:pPr>
        <w:ind w:left="5526" w:hanging="180"/>
      </w:pPr>
    </w:lvl>
    <w:lvl w:ilvl="6" w:tplc="041F000F" w:tentative="1">
      <w:start w:val="1"/>
      <w:numFmt w:val="decimal"/>
      <w:lvlText w:val="%7."/>
      <w:lvlJc w:val="left"/>
      <w:pPr>
        <w:ind w:left="6246" w:hanging="360"/>
      </w:pPr>
    </w:lvl>
    <w:lvl w:ilvl="7" w:tplc="041F0019" w:tentative="1">
      <w:start w:val="1"/>
      <w:numFmt w:val="lowerLetter"/>
      <w:lvlText w:val="%8."/>
      <w:lvlJc w:val="left"/>
      <w:pPr>
        <w:ind w:left="6966" w:hanging="360"/>
      </w:pPr>
    </w:lvl>
    <w:lvl w:ilvl="8" w:tplc="041F001B" w:tentative="1">
      <w:start w:val="1"/>
      <w:numFmt w:val="lowerRoman"/>
      <w:lvlText w:val="%9."/>
      <w:lvlJc w:val="right"/>
      <w:pPr>
        <w:ind w:left="7686" w:hanging="180"/>
      </w:pPr>
    </w:lvl>
  </w:abstractNum>
  <w:abstractNum w:abstractNumId="12">
    <w:nsid w:val="1C24431F"/>
    <w:multiLevelType w:val="hybridMultilevel"/>
    <w:tmpl w:val="33EE96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B457CA"/>
    <w:multiLevelType w:val="hybridMultilevel"/>
    <w:tmpl w:val="5FD28050"/>
    <w:lvl w:ilvl="0" w:tplc="118C82E8">
      <w:start w:val="10"/>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2D99003D"/>
    <w:multiLevelType w:val="hybridMultilevel"/>
    <w:tmpl w:val="F0E4DAAA"/>
    <w:lvl w:ilvl="0" w:tplc="041F0017">
      <w:start w:val="1"/>
      <w:numFmt w:val="lowerLetter"/>
      <w:lvlText w:val="%1)"/>
      <w:lvlJc w:val="left"/>
      <w:pPr>
        <w:ind w:left="1004" w:hanging="360"/>
      </w:pPr>
    </w:lvl>
    <w:lvl w:ilvl="1" w:tplc="40DCAA08">
      <w:start w:val="1"/>
      <w:numFmt w:val="decimal"/>
      <w:lvlText w:val="%2)"/>
      <w:lvlJc w:val="left"/>
      <w:pPr>
        <w:ind w:left="1724" w:hanging="360"/>
      </w:pPr>
      <w:rPr>
        <w:rFonts w:hint="default"/>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31AD01CD"/>
    <w:multiLevelType w:val="hybridMultilevel"/>
    <w:tmpl w:val="E940C3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10AE"/>
    <w:multiLevelType w:val="hybridMultilevel"/>
    <w:tmpl w:val="45F68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063003"/>
    <w:multiLevelType w:val="hybridMultilevel"/>
    <w:tmpl w:val="66E00EBE"/>
    <w:lvl w:ilvl="0" w:tplc="87B6E80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38277125"/>
    <w:multiLevelType w:val="hybridMultilevel"/>
    <w:tmpl w:val="945E79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612159"/>
    <w:multiLevelType w:val="hybridMultilevel"/>
    <w:tmpl w:val="74F098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DA4E4A"/>
    <w:multiLevelType w:val="hybridMultilevel"/>
    <w:tmpl w:val="87182E56"/>
    <w:lvl w:ilvl="0" w:tplc="041F0017">
      <w:start w:val="1"/>
      <w:numFmt w:val="lowerLetter"/>
      <w:lvlText w:val="%1)"/>
      <w:lvlJc w:val="left"/>
      <w:pPr>
        <w:ind w:left="720" w:hanging="360"/>
      </w:p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D75684"/>
    <w:multiLevelType w:val="hybridMultilevel"/>
    <w:tmpl w:val="80FCAAC8"/>
    <w:lvl w:ilvl="0" w:tplc="041F0017">
      <w:start w:val="1"/>
      <w:numFmt w:val="lowerLetter"/>
      <w:lvlText w:val="%1)"/>
      <w:lvlJc w:val="left"/>
      <w:pPr>
        <w:ind w:left="1004" w:hanging="360"/>
      </w:pPr>
    </w:lvl>
    <w:lvl w:ilvl="1" w:tplc="041F0017">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3E5F7735"/>
    <w:multiLevelType w:val="hybridMultilevel"/>
    <w:tmpl w:val="48C2BC30"/>
    <w:lvl w:ilvl="0" w:tplc="2A5EAB8E">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C62C85"/>
    <w:multiLevelType w:val="hybridMultilevel"/>
    <w:tmpl w:val="72EC57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D6240E"/>
    <w:multiLevelType w:val="hybridMultilevel"/>
    <w:tmpl w:val="CE4E39DC"/>
    <w:lvl w:ilvl="0" w:tplc="44B8D9EC">
      <w:start w:val="18"/>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5E93824"/>
    <w:multiLevelType w:val="hybridMultilevel"/>
    <w:tmpl w:val="74F098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3533DD"/>
    <w:multiLevelType w:val="hybridMultilevel"/>
    <w:tmpl w:val="CB6C855C"/>
    <w:lvl w:ilvl="0" w:tplc="990C084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6960A6"/>
    <w:multiLevelType w:val="hybridMultilevel"/>
    <w:tmpl w:val="1136C772"/>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92B2B40"/>
    <w:multiLevelType w:val="hybridMultilevel"/>
    <w:tmpl w:val="0672A316"/>
    <w:lvl w:ilvl="0" w:tplc="99C80CE4">
      <w:start w:val="18"/>
      <w:numFmt w:val="lowerLetter"/>
      <w:lvlText w:val="%1)"/>
      <w:lvlJc w:val="left"/>
      <w:pPr>
        <w:ind w:left="644" w:hanging="360"/>
      </w:pPr>
      <w:rPr>
        <w:rFonts w:hint="default"/>
        <w:color w:val="2222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4A624350"/>
    <w:multiLevelType w:val="hybridMultilevel"/>
    <w:tmpl w:val="703039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7C367E"/>
    <w:multiLevelType w:val="hybridMultilevel"/>
    <w:tmpl w:val="61D494C8"/>
    <w:lvl w:ilvl="0" w:tplc="02561D26">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A932F02"/>
    <w:multiLevelType w:val="hybridMultilevel"/>
    <w:tmpl w:val="74F098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BDF7B8B"/>
    <w:multiLevelType w:val="hybridMultilevel"/>
    <w:tmpl w:val="A358051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E3E73B9"/>
    <w:multiLevelType w:val="hybridMultilevel"/>
    <w:tmpl w:val="95C414AA"/>
    <w:lvl w:ilvl="0" w:tplc="BBF42324">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5332629E"/>
    <w:multiLevelType w:val="hybridMultilevel"/>
    <w:tmpl w:val="965A8760"/>
    <w:lvl w:ilvl="0" w:tplc="F13C0F22">
      <w:start w:val="1"/>
      <w:numFmt w:val="lowerLetter"/>
      <w:lvlText w:val="%1)"/>
      <w:lvlJc w:val="left"/>
      <w:pPr>
        <w:ind w:left="1429" w:hanging="360"/>
      </w:pPr>
      <w:rPr>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58C96A93"/>
    <w:multiLevelType w:val="hybridMultilevel"/>
    <w:tmpl w:val="FB047B70"/>
    <w:lvl w:ilvl="0" w:tplc="3FB219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E4E16A5"/>
    <w:multiLevelType w:val="hybridMultilevel"/>
    <w:tmpl w:val="74F098C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531AD0"/>
    <w:multiLevelType w:val="hybridMultilevel"/>
    <w:tmpl w:val="4AD05FFE"/>
    <w:lvl w:ilvl="0" w:tplc="EFB8EBD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6E0D39"/>
    <w:multiLevelType w:val="hybridMultilevel"/>
    <w:tmpl w:val="FAF886AE"/>
    <w:lvl w:ilvl="0" w:tplc="041F0017">
      <w:start w:val="1"/>
      <w:numFmt w:val="lowerLetter"/>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9">
    <w:nsid w:val="78AA5B6C"/>
    <w:multiLevelType w:val="hybridMultilevel"/>
    <w:tmpl w:val="197026BC"/>
    <w:lvl w:ilvl="0" w:tplc="1CEAC472">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A856CB"/>
    <w:multiLevelType w:val="hybridMultilevel"/>
    <w:tmpl w:val="27E840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D05D82"/>
    <w:multiLevelType w:val="hybridMultilevel"/>
    <w:tmpl w:val="1B8C3D8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F2F0AAF"/>
    <w:multiLevelType w:val="hybridMultilevel"/>
    <w:tmpl w:val="3FD2C16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5"/>
  </w:num>
  <w:num w:numId="2">
    <w:abstractNumId w:val="15"/>
  </w:num>
  <w:num w:numId="3">
    <w:abstractNumId w:val="23"/>
  </w:num>
  <w:num w:numId="4">
    <w:abstractNumId w:val="40"/>
  </w:num>
  <w:num w:numId="5">
    <w:abstractNumId w:val="5"/>
  </w:num>
  <w:num w:numId="6">
    <w:abstractNumId w:val="22"/>
  </w:num>
  <w:num w:numId="7">
    <w:abstractNumId w:val="8"/>
  </w:num>
  <w:num w:numId="8">
    <w:abstractNumId w:val="25"/>
  </w:num>
  <w:num w:numId="9">
    <w:abstractNumId w:val="1"/>
  </w:num>
  <w:num w:numId="10">
    <w:abstractNumId w:val="37"/>
  </w:num>
  <w:num w:numId="11">
    <w:abstractNumId w:val="10"/>
  </w:num>
  <w:num w:numId="12">
    <w:abstractNumId w:val="29"/>
  </w:num>
  <w:num w:numId="13">
    <w:abstractNumId w:val="26"/>
  </w:num>
  <w:num w:numId="14">
    <w:abstractNumId w:val="16"/>
  </w:num>
  <w:num w:numId="15">
    <w:abstractNumId w:val="12"/>
  </w:num>
  <w:num w:numId="16">
    <w:abstractNumId w:val="18"/>
  </w:num>
  <w:num w:numId="17">
    <w:abstractNumId w:val="13"/>
  </w:num>
  <w:num w:numId="18">
    <w:abstractNumId w:val="4"/>
  </w:num>
  <w:num w:numId="19">
    <w:abstractNumId w:val="11"/>
  </w:num>
  <w:num w:numId="20">
    <w:abstractNumId w:val="41"/>
  </w:num>
  <w:num w:numId="21">
    <w:abstractNumId w:val="33"/>
  </w:num>
  <w:num w:numId="22">
    <w:abstractNumId w:val="32"/>
  </w:num>
  <w:num w:numId="23">
    <w:abstractNumId w:val="0"/>
  </w:num>
  <w:num w:numId="24">
    <w:abstractNumId w:val="27"/>
  </w:num>
  <w:num w:numId="25">
    <w:abstractNumId w:val="14"/>
  </w:num>
  <w:num w:numId="26">
    <w:abstractNumId w:val="17"/>
  </w:num>
  <w:num w:numId="27">
    <w:abstractNumId w:val="38"/>
  </w:num>
  <w:num w:numId="28">
    <w:abstractNumId w:val="21"/>
  </w:num>
  <w:num w:numId="29">
    <w:abstractNumId w:val="19"/>
  </w:num>
  <w:num w:numId="30">
    <w:abstractNumId w:val="36"/>
  </w:num>
  <w:num w:numId="31">
    <w:abstractNumId w:val="31"/>
  </w:num>
  <w:num w:numId="32">
    <w:abstractNumId w:val="28"/>
  </w:num>
  <w:num w:numId="33">
    <w:abstractNumId w:val="24"/>
  </w:num>
  <w:num w:numId="34">
    <w:abstractNumId w:val="2"/>
  </w:num>
  <w:num w:numId="35">
    <w:abstractNumId w:val="20"/>
  </w:num>
  <w:num w:numId="36">
    <w:abstractNumId w:val="34"/>
  </w:num>
  <w:num w:numId="37">
    <w:abstractNumId w:val="6"/>
  </w:num>
  <w:num w:numId="38">
    <w:abstractNumId w:val="42"/>
  </w:num>
  <w:num w:numId="39">
    <w:abstractNumId w:val="9"/>
  </w:num>
  <w:num w:numId="40">
    <w:abstractNumId w:val="39"/>
  </w:num>
  <w:num w:numId="41">
    <w:abstractNumId w:val="7"/>
  </w:num>
  <w:num w:numId="42">
    <w:abstractNumId w:val="30"/>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144A"/>
    <w:rsid w:val="0006144A"/>
    <w:rsid w:val="0007016B"/>
    <w:rsid w:val="0007225F"/>
    <w:rsid w:val="00093707"/>
    <w:rsid w:val="000B3A4A"/>
    <w:rsid w:val="000B6A12"/>
    <w:rsid w:val="000B794A"/>
    <w:rsid w:val="000C2A34"/>
    <w:rsid w:val="000D6FA7"/>
    <w:rsid w:val="000F2527"/>
    <w:rsid w:val="00124542"/>
    <w:rsid w:val="001345FD"/>
    <w:rsid w:val="00152409"/>
    <w:rsid w:val="0017155B"/>
    <w:rsid w:val="001976D8"/>
    <w:rsid w:val="001B26C8"/>
    <w:rsid w:val="001E5239"/>
    <w:rsid w:val="001F5C3F"/>
    <w:rsid w:val="00210FBC"/>
    <w:rsid w:val="002164F3"/>
    <w:rsid w:val="00225E8A"/>
    <w:rsid w:val="002273A9"/>
    <w:rsid w:val="002468B2"/>
    <w:rsid w:val="00272D12"/>
    <w:rsid w:val="0027576C"/>
    <w:rsid w:val="00294CB9"/>
    <w:rsid w:val="002D1E9C"/>
    <w:rsid w:val="002E3CC6"/>
    <w:rsid w:val="002F45DC"/>
    <w:rsid w:val="00317BD3"/>
    <w:rsid w:val="003468A0"/>
    <w:rsid w:val="00351A9A"/>
    <w:rsid w:val="00353617"/>
    <w:rsid w:val="003B01DA"/>
    <w:rsid w:val="003B303B"/>
    <w:rsid w:val="003B30FA"/>
    <w:rsid w:val="003C3856"/>
    <w:rsid w:val="003E3A02"/>
    <w:rsid w:val="00410F72"/>
    <w:rsid w:val="00433022"/>
    <w:rsid w:val="00457460"/>
    <w:rsid w:val="004A01DF"/>
    <w:rsid w:val="004A2D5B"/>
    <w:rsid w:val="004B1D16"/>
    <w:rsid w:val="004D2ED6"/>
    <w:rsid w:val="00521E68"/>
    <w:rsid w:val="005563F5"/>
    <w:rsid w:val="00582466"/>
    <w:rsid w:val="005A7D2C"/>
    <w:rsid w:val="005B2F97"/>
    <w:rsid w:val="005C03AF"/>
    <w:rsid w:val="005D081E"/>
    <w:rsid w:val="005E3812"/>
    <w:rsid w:val="005E7E26"/>
    <w:rsid w:val="005F105B"/>
    <w:rsid w:val="005F1B82"/>
    <w:rsid w:val="0062298E"/>
    <w:rsid w:val="00623954"/>
    <w:rsid w:val="00640A66"/>
    <w:rsid w:val="00651D4C"/>
    <w:rsid w:val="00662C07"/>
    <w:rsid w:val="00666774"/>
    <w:rsid w:val="006708D9"/>
    <w:rsid w:val="006919AF"/>
    <w:rsid w:val="006A5E27"/>
    <w:rsid w:val="006D441F"/>
    <w:rsid w:val="006E2F14"/>
    <w:rsid w:val="00746D0A"/>
    <w:rsid w:val="00755BAB"/>
    <w:rsid w:val="00760EBE"/>
    <w:rsid w:val="00772F6D"/>
    <w:rsid w:val="00780CD5"/>
    <w:rsid w:val="0078280C"/>
    <w:rsid w:val="0078390F"/>
    <w:rsid w:val="007907D5"/>
    <w:rsid w:val="007A59C9"/>
    <w:rsid w:val="007B1B45"/>
    <w:rsid w:val="007C5E2F"/>
    <w:rsid w:val="007D25F1"/>
    <w:rsid w:val="007F3D56"/>
    <w:rsid w:val="007F4EB4"/>
    <w:rsid w:val="007F5111"/>
    <w:rsid w:val="00832B0D"/>
    <w:rsid w:val="00846F38"/>
    <w:rsid w:val="008549AC"/>
    <w:rsid w:val="008960EB"/>
    <w:rsid w:val="008C7E25"/>
    <w:rsid w:val="008D03E9"/>
    <w:rsid w:val="008D0D5A"/>
    <w:rsid w:val="008D4798"/>
    <w:rsid w:val="008F3853"/>
    <w:rsid w:val="009466DC"/>
    <w:rsid w:val="00982AAB"/>
    <w:rsid w:val="009C0DA9"/>
    <w:rsid w:val="009E0BD5"/>
    <w:rsid w:val="009F7B1C"/>
    <w:rsid w:val="00A27DFD"/>
    <w:rsid w:val="00A3270F"/>
    <w:rsid w:val="00A35677"/>
    <w:rsid w:val="00A7286B"/>
    <w:rsid w:val="00A94DC1"/>
    <w:rsid w:val="00AC1B53"/>
    <w:rsid w:val="00AC7A8C"/>
    <w:rsid w:val="00AD012B"/>
    <w:rsid w:val="00AE3120"/>
    <w:rsid w:val="00AF7AD8"/>
    <w:rsid w:val="00B0211A"/>
    <w:rsid w:val="00B06636"/>
    <w:rsid w:val="00B143DF"/>
    <w:rsid w:val="00B16CD9"/>
    <w:rsid w:val="00B17B9D"/>
    <w:rsid w:val="00B4342D"/>
    <w:rsid w:val="00B45ABC"/>
    <w:rsid w:val="00B469AC"/>
    <w:rsid w:val="00B4772B"/>
    <w:rsid w:val="00B63C7C"/>
    <w:rsid w:val="00B64523"/>
    <w:rsid w:val="00B66396"/>
    <w:rsid w:val="00B76857"/>
    <w:rsid w:val="00B90E5C"/>
    <w:rsid w:val="00B91D4F"/>
    <w:rsid w:val="00B935CA"/>
    <w:rsid w:val="00B93E23"/>
    <w:rsid w:val="00B94D1C"/>
    <w:rsid w:val="00BA6BED"/>
    <w:rsid w:val="00BA7B94"/>
    <w:rsid w:val="00BB7968"/>
    <w:rsid w:val="00BF17A1"/>
    <w:rsid w:val="00C01EF4"/>
    <w:rsid w:val="00C10FE1"/>
    <w:rsid w:val="00C258FB"/>
    <w:rsid w:val="00C3402C"/>
    <w:rsid w:val="00C348B7"/>
    <w:rsid w:val="00C44271"/>
    <w:rsid w:val="00C70A16"/>
    <w:rsid w:val="00C73834"/>
    <w:rsid w:val="00C809EC"/>
    <w:rsid w:val="00C8185C"/>
    <w:rsid w:val="00CC5D27"/>
    <w:rsid w:val="00CC7050"/>
    <w:rsid w:val="00CD6B16"/>
    <w:rsid w:val="00D008A3"/>
    <w:rsid w:val="00D02846"/>
    <w:rsid w:val="00D1412D"/>
    <w:rsid w:val="00D33EAA"/>
    <w:rsid w:val="00D34594"/>
    <w:rsid w:val="00D35B66"/>
    <w:rsid w:val="00D76F79"/>
    <w:rsid w:val="00D8039A"/>
    <w:rsid w:val="00D937D7"/>
    <w:rsid w:val="00DF2D0A"/>
    <w:rsid w:val="00DF3D07"/>
    <w:rsid w:val="00E038A0"/>
    <w:rsid w:val="00E077AC"/>
    <w:rsid w:val="00E161C9"/>
    <w:rsid w:val="00E3207E"/>
    <w:rsid w:val="00E63748"/>
    <w:rsid w:val="00ED608B"/>
    <w:rsid w:val="00EF1DE8"/>
    <w:rsid w:val="00EF2497"/>
    <w:rsid w:val="00F11FE1"/>
    <w:rsid w:val="00F1412B"/>
    <w:rsid w:val="00F2728C"/>
    <w:rsid w:val="00F34A35"/>
    <w:rsid w:val="00F47D1B"/>
    <w:rsid w:val="00FA67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0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B26C8"/>
    <w:pPr>
      <w:spacing w:after="0" w:line="240" w:lineRule="auto"/>
    </w:pPr>
  </w:style>
  <w:style w:type="paragraph" w:styleId="ListeParagraf">
    <w:name w:val="List Paragraph"/>
    <w:basedOn w:val="Normal"/>
    <w:uiPriority w:val="34"/>
    <w:qFormat/>
    <w:rsid w:val="00B17B9D"/>
    <w:pPr>
      <w:ind w:left="720"/>
      <w:contextualSpacing/>
    </w:pPr>
  </w:style>
  <w:style w:type="paragraph" w:customStyle="1" w:styleId="2-ortabaslk">
    <w:name w:val="2-ortabaslk"/>
    <w:basedOn w:val="Normal"/>
    <w:rsid w:val="00D028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1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EF4"/>
    <w:rPr>
      <w:rFonts w:ascii="Tahoma" w:hAnsi="Tahoma" w:cs="Tahoma"/>
      <w:sz w:val="16"/>
      <w:szCs w:val="16"/>
    </w:rPr>
  </w:style>
  <w:style w:type="paragraph" w:styleId="stbilgi">
    <w:name w:val="header"/>
    <w:basedOn w:val="Normal"/>
    <w:link w:val="stbilgiChar"/>
    <w:uiPriority w:val="99"/>
    <w:semiHidden/>
    <w:unhideWhenUsed/>
    <w:rsid w:val="009E0B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0BD5"/>
  </w:style>
  <w:style w:type="paragraph" w:styleId="Altbilgi">
    <w:name w:val="footer"/>
    <w:basedOn w:val="Normal"/>
    <w:link w:val="AltbilgiChar"/>
    <w:uiPriority w:val="99"/>
    <w:unhideWhenUsed/>
    <w:rsid w:val="009E0B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0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B26C8"/>
    <w:pPr>
      <w:spacing w:after="0" w:line="240" w:lineRule="auto"/>
    </w:pPr>
  </w:style>
  <w:style w:type="paragraph" w:styleId="ListeParagraf">
    <w:name w:val="List Paragraph"/>
    <w:basedOn w:val="Normal"/>
    <w:uiPriority w:val="34"/>
    <w:qFormat/>
    <w:rsid w:val="00B17B9D"/>
    <w:pPr>
      <w:ind w:left="720"/>
      <w:contextualSpacing/>
    </w:pPr>
  </w:style>
  <w:style w:type="paragraph" w:customStyle="1" w:styleId="2-ortabaslk">
    <w:name w:val="2-ortabaslk"/>
    <w:basedOn w:val="Normal"/>
    <w:rsid w:val="00D028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1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3791</Words>
  <Characters>21615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gökan</dc:creator>
  <cp:lastModifiedBy>zuver çetinkaya</cp:lastModifiedBy>
  <cp:revision>14</cp:revision>
  <cp:lastPrinted>2016-06-13T14:10:00Z</cp:lastPrinted>
  <dcterms:created xsi:type="dcterms:W3CDTF">2016-06-17T14:37:00Z</dcterms:created>
  <dcterms:modified xsi:type="dcterms:W3CDTF">2016-06-20T13:06:00Z</dcterms:modified>
</cp:coreProperties>
</file>